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BE" w:rsidRPr="001202D3" w:rsidRDefault="005D11BE" w:rsidP="005D11BE">
      <w:pPr>
        <w:jc w:val="center"/>
        <w:rPr>
          <w:b/>
          <w:sz w:val="28"/>
          <w:szCs w:val="28"/>
        </w:rPr>
      </w:pPr>
      <w:r w:rsidRPr="0064214A">
        <w:rPr>
          <w:b/>
          <w:sz w:val="28"/>
          <w:szCs w:val="28"/>
        </w:rPr>
        <w:t>ДОГОВІР</w:t>
      </w:r>
      <w:r w:rsidR="001202D3">
        <w:rPr>
          <w:b/>
          <w:sz w:val="28"/>
          <w:szCs w:val="28"/>
        </w:rPr>
        <w:t xml:space="preserve"> </w:t>
      </w:r>
      <w:r w:rsidR="004E0E21">
        <w:rPr>
          <w:b/>
          <w:sz w:val="28"/>
          <w:szCs w:val="28"/>
        </w:rPr>
        <w:t>_____________</w:t>
      </w:r>
    </w:p>
    <w:p w:rsidR="005D11BE" w:rsidRDefault="005D11BE" w:rsidP="005D11BE">
      <w:pPr>
        <w:jc w:val="center"/>
        <w:rPr>
          <w:b/>
          <w:sz w:val="28"/>
          <w:szCs w:val="28"/>
        </w:rPr>
      </w:pPr>
      <w:r w:rsidRPr="0064214A">
        <w:rPr>
          <w:b/>
          <w:sz w:val="28"/>
          <w:szCs w:val="28"/>
        </w:rPr>
        <w:t>про</w:t>
      </w:r>
      <w:r w:rsidR="0064214A"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постачання</w:t>
      </w:r>
      <w:r w:rsidR="0064214A"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електричної</w:t>
      </w:r>
      <w:r w:rsidR="0064214A"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енергії</w:t>
      </w:r>
      <w:r w:rsidR="0064214A"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споживачу</w:t>
      </w:r>
    </w:p>
    <w:p w:rsidR="0064214A" w:rsidRPr="0064214A" w:rsidRDefault="00D51AB0" w:rsidP="005D1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D11BE" w:rsidRPr="001F48CC" w:rsidRDefault="001202D3" w:rsidP="00D51AB0">
      <w:r w:rsidRPr="001F48CC">
        <w:t xml:space="preserve">м. </w:t>
      </w:r>
      <w:r w:rsidR="00D51AB0" w:rsidRPr="001F48CC">
        <w:t>Київ</w:t>
      </w:r>
      <w:r w:rsidRPr="001F48CC">
        <w:tab/>
      </w:r>
      <w:r w:rsidRPr="001F48CC">
        <w:tab/>
      </w:r>
      <w:r w:rsidRPr="001F48CC">
        <w:tab/>
      </w:r>
      <w:r w:rsidRPr="001F48CC">
        <w:tab/>
      </w:r>
      <w:r w:rsidRPr="001F48CC">
        <w:tab/>
      </w:r>
      <w:r w:rsidRPr="001F48CC">
        <w:tab/>
      </w:r>
      <w:r w:rsidRPr="001F48CC">
        <w:tab/>
      </w:r>
      <w:r w:rsidRPr="001F48CC">
        <w:tab/>
      </w:r>
      <w:r w:rsidRPr="001F48CC">
        <w:tab/>
        <w:t>«</w:t>
      </w:r>
      <w:r w:rsidR="00D77DD0">
        <w:t>_____</w:t>
      </w:r>
      <w:r w:rsidRPr="001F48CC">
        <w:t xml:space="preserve">» </w:t>
      </w:r>
      <w:r w:rsidR="00D77DD0">
        <w:t>_____</w:t>
      </w:r>
      <w:r w:rsidRPr="001F48CC">
        <w:t>_20</w:t>
      </w:r>
      <w:r w:rsidR="00D77DD0">
        <w:t xml:space="preserve">____ </w:t>
      </w:r>
      <w:r w:rsidRPr="001F48CC">
        <w:t>р.</w:t>
      </w:r>
    </w:p>
    <w:p w:rsidR="001202D3" w:rsidRPr="001F48CC" w:rsidRDefault="001202D3" w:rsidP="001202D3">
      <w:pPr>
        <w:jc w:val="both"/>
        <w:rPr>
          <w:i/>
          <w:sz w:val="20"/>
          <w:szCs w:val="20"/>
        </w:rPr>
      </w:pPr>
    </w:p>
    <w:p w:rsidR="005D11BE" w:rsidRPr="001F48CC" w:rsidRDefault="005D11BE" w:rsidP="005D11BE">
      <w:pPr>
        <w:jc w:val="both"/>
      </w:pPr>
    </w:p>
    <w:p w:rsidR="00D77DD0" w:rsidRDefault="00F97939" w:rsidP="005D11BE">
      <w:pPr>
        <w:jc w:val="both"/>
      </w:pPr>
      <w:r w:rsidRPr="001F48CC">
        <w:rPr>
          <w:b/>
        </w:rPr>
        <w:t>Постачальник електричн</w:t>
      </w:r>
      <w:r w:rsidR="00344EAA" w:rsidRPr="001F48CC">
        <w:rPr>
          <w:b/>
        </w:rPr>
        <w:t>ої енергії споживачу (надалі – П</w:t>
      </w:r>
      <w:r w:rsidR="001202D3" w:rsidRPr="001F48CC">
        <w:rPr>
          <w:b/>
        </w:rPr>
        <w:t>остачальник</w:t>
      </w:r>
      <w:r w:rsidRPr="001F48CC">
        <w:rPr>
          <w:b/>
        </w:rPr>
        <w:t>)</w:t>
      </w:r>
      <w:r w:rsidR="001202D3" w:rsidRPr="001F48CC">
        <w:rPr>
          <w:b/>
        </w:rPr>
        <w:t xml:space="preserve">: </w:t>
      </w:r>
      <w:r w:rsidR="000953CA" w:rsidRPr="001F48CC">
        <w:t>ПРИВАТНЕ АКЦІОНЕРНЕ ТОВАРИСТВО «МХП ЕКО ЕНЕРДЖИ»</w:t>
      </w:r>
      <w:r w:rsidR="001202D3" w:rsidRPr="001F48CC">
        <w:t xml:space="preserve">, </w:t>
      </w:r>
      <w:r w:rsidR="004624F7">
        <w:t>яке має статус платника податків на загальних підставах та здійснює діяльність</w:t>
      </w:r>
      <w:r w:rsidR="00EC76E9">
        <w:t xml:space="preserve"> на </w:t>
      </w:r>
      <w:r w:rsidR="00EC76E9" w:rsidRPr="00EC76E9">
        <w:t xml:space="preserve">підставі ліцензії з постачання електричної енергії споживачу, виданої згідно </w:t>
      </w:r>
      <w:r w:rsidR="00EC76E9" w:rsidRPr="001F48CC">
        <w:t>Постанови НКРЕКП №1092 від 25.09.2018 року</w:t>
      </w:r>
      <w:r w:rsidR="00C83FFB">
        <w:t>,</w:t>
      </w:r>
      <w:r w:rsidR="00EC76E9" w:rsidRPr="001F48CC">
        <w:t xml:space="preserve"> </w:t>
      </w:r>
      <w:r w:rsidR="000A7D64" w:rsidRPr="001F48CC">
        <w:t xml:space="preserve">в особі </w:t>
      </w:r>
    </w:p>
    <w:p w:rsidR="00D77DD0" w:rsidRDefault="00D77DD0" w:rsidP="00D77DD0">
      <w:pPr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</w:t>
      </w:r>
      <w:r w:rsidRPr="007E5F4D">
        <w:rPr>
          <w:sz w:val="22"/>
          <w:szCs w:val="22"/>
        </w:rPr>
        <w:t xml:space="preserve">, </w:t>
      </w:r>
    </w:p>
    <w:p w:rsidR="00D77DD0" w:rsidRPr="00425188" w:rsidRDefault="00D77DD0" w:rsidP="00D77DD0">
      <w:pPr>
        <w:widowControl w:val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</w:t>
      </w:r>
      <w:r w:rsidRPr="00425188">
        <w:rPr>
          <w:sz w:val="22"/>
          <w:szCs w:val="22"/>
          <w:vertAlign w:val="superscript"/>
        </w:rPr>
        <w:t>посада</w:t>
      </w:r>
      <w:r>
        <w:rPr>
          <w:sz w:val="22"/>
          <w:szCs w:val="22"/>
          <w:vertAlign w:val="superscript"/>
        </w:rPr>
        <w:t xml:space="preserve">                                                               ПІБ</w:t>
      </w:r>
    </w:p>
    <w:p w:rsidR="001202D3" w:rsidRPr="001F48CC" w:rsidRDefault="000A7D64" w:rsidP="005D11BE">
      <w:pPr>
        <w:jc w:val="both"/>
      </w:pPr>
      <w:r w:rsidRPr="001F48CC">
        <w:t xml:space="preserve">який діє на підставі </w:t>
      </w:r>
      <w:r>
        <w:t xml:space="preserve">Статуту </w:t>
      </w:r>
      <w:r w:rsidRPr="001F48CC">
        <w:t>з одного боку</w:t>
      </w:r>
      <w:r w:rsidR="00D43009" w:rsidRPr="001F48CC">
        <w:t>,</w:t>
      </w:r>
      <w:r w:rsidR="00A16000">
        <w:t xml:space="preserve"> </w:t>
      </w:r>
      <w:r w:rsidR="00D43009" w:rsidRPr="001F48CC">
        <w:t>та</w:t>
      </w:r>
    </w:p>
    <w:p w:rsidR="005D11BE" w:rsidRPr="008D5051" w:rsidRDefault="005D11BE" w:rsidP="005D11BE">
      <w:pPr>
        <w:jc w:val="both"/>
        <w:rPr>
          <w:color w:val="FF0000"/>
        </w:rPr>
      </w:pPr>
    </w:p>
    <w:p w:rsidR="00D77DD0" w:rsidRDefault="00D43009" w:rsidP="00D77DD0">
      <w:pPr>
        <w:widowControl w:val="0"/>
        <w:jc w:val="both"/>
        <w:rPr>
          <w:b/>
          <w:sz w:val="22"/>
          <w:szCs w:val="22"/>
        </w:rPr>
      </w:pPr>
      <w:r w:rsidRPr="003A0B44">
        <w:rPr>
          <w:b/>
        </w:rPr>
        <w:t xml:space="preserve">Споживач: </w:t>
      </w:r>
      <w:r w:rsidR="00D77DD0">
        <w:rPr>
          <w:b/>
          <w:sz w:val="22"/>
          <w:szCs w:val="22"/>
        </w:rPr>
        <w:t xml:space="preserve">__________________________________________________________, </w:t>
      </w:r>
      <w:r w:rsidR="00D77DD0" w:rsidRPr="007E5F4D">
        <w:rPr>
          <w:sz w:val="22"/>
          <w:szCs w:val="22"/>
        </w:rPr>
        <w:t>в особі</w:t>
      </w:r>
    </w:p>
    <w:p w:rsidR="00D77DD0" w:rsidRDefault="00D77DD0" w:rsidP="00D77DD0">
      <w:pPr>
        <w:widowControl w:val="0"/>
        <w:ind w:firstLine="3402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vertAlign w:val="superscript"/>
        </w:rPr>
        <w:t>назва підприємства</w:t>
      </w:r>
      <w:r w:rsidRPr="007E5F4D">
        <w:rPr>
          <w:b/>
          <w:bCs/>
          <w:sz w:val="22"/>
          <w:szCs w:val="22"/>
        </w:rPr>
        <w:t xml:space="preserve"> </w:t>
      </w:r>
    </w:p>
    <w:p w:rsidR="00D77DD0" w:rsidRDefault="00D77DD0" w:rsidP="00D77DD0">
      <w:pPr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</w:t>
      </w:r>
      <w:r w:rsidRPr="007E5F4D">
        <w:rPr>
          <w:sz w:val="22"/>
          <w:szCs w:val="22"/>
        </w:rPr>
        <w:t xml:space="preserve">, </w:t>
      </w:r>
    </w:p>
    <w:p w:rsidR="00D43009" w:rsidRPr="003A0B44" w:rsidRDefault="00D43009" w:rsidP="00D77DD0">
      <w:r w:rsidRPr="003A0B44">
        <w:t>який діє на підставі Статуту з іншого боку, що іменуються Сторонами, уклали цей договір про наступне:</w:t>
      </w:r>
    </w:p>
    <w:p w:rsidR="005D11BE" w:rsidRPr="005D11BE" w:rsidRDefault="005D11BE" w:rsidP="005D11BE">
      <w:pPr>
        <w:ind w:firstLine="709"/>
        <w:jc w:val="both"/>
        <w:rPr>
          <w:b/>
        </w:rPr>
      </w:pPr>
    </w:p>
    <w:p w:rsid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1.</w:t>
      </w:r>
      <w:r w:rsidR="0064214A">
        <w:rPr>
          <w:b/>
        </w:rPr>
        <w:t xml:space="preserve"> </w:t>
      </w:r>
      <w:r w:rsidRPr="005D11BE">
        <w:rPr>
          <w:b/>
        </w:rPr>
        <w:t>Загальні</w:t>
      </w:r>
      <w:r w:rsidR="0064214A">
        <w:rPr>
          <w:b/>
        </w:rPr>
        <w:t xml:space="preserve"> </w:t>
      </w:r>
      <w:r w:rsidRPr="005D11BE">
        <w:rPr>
          <w:b/>
        </w:rPr>
        <w:t>положення</w:t>
      </w:r>
    </w:p>
    <w:p w:rsidR="005D11BE" w:rsidRPr="005D11BE" w:rsidRDefault="005D11BE" w:rsidP="005D11BE">
      <w:pPr>
        <w:ind w:firstLine="709"/>
        <w:jc w:val="both"/>
      </w:pPr>
      <w:r w:rsidRPr="005D11BE">
        <w:t>1.1.</w:t>
      </w:r>
      <w:r w:rsidR="0064214A">
        <w:t xml:space="preserve"> </w:t>
      </w:r>
      <w:r w:rsidRPr="005D11BE">
        <w:t>Цей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–</w:t>
      </w:r>
      <w:r w:rsidR="0064214A">
        <w:t xml:space="preserve"> </w:t>
      </w:r>
      <w:r w:rsidRPr="005D11BE">
        <w:t>Договір)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публічним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приєднання,</w:t>
      </w:r>
      <w:r w:rsidR="0064214A">
        <w:t xml:space="preserve"> </w:t>
      </w:r>
      <w:r w:rsidRPr="005D11BE">
        <w:t>який</w:t>
      </w:r>
      <w:r w:rsidR="0064214A">
        <w:t xml:space="preserve"> </w:t>
      </w:r>
      <w:r w:rsidRPr="005D11BE">
        <w:t>встановлює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як</w:t>
      </w:r>
      <w:r w:rsidR="0064214A">
        <w:t xml:space="preserve"> </w:t>
      </w:r>
      <w:r w:rsidRPr="005D11BE">
        <w:t>товарної</w:t>
      </w:r>
      <w:r w:rsidR="0064214A">
        <w:t xml:space="preserve"> </w:t>
      </w:r>
      <w:r w:rsidRPr="005D11BE">
        <w:t>продукції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–</w:t>
      </w:r>
      <w:r w:rsidR="0064214A">
        <w:t xml:space="preserve"> </w:t>
      </w:r>
      <w:r w:rsidRPr="005D11BE">
        <w:t>Споживач)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–</w:t>
      </w:r>
      <w:r w:rsidR="0064214A">
        <w:t xml:space="preserve"> </w:t>
      </w:r>
      <w:r w:rsidRPr="005D11BE">
        <w:t>Постачальник)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укладається</w:t>
      </w:r>
      <w:r w:rsidR="0064214A">
        <w:t xml:space="preserve"> </w:t>
      </w:r>
      <w:r w:rsidRPr="005D11BE">
        <w:t>сторонами,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урахуванням</w:t>
      </w:r>
      <w:r w:rsidR="0064214A">
        <w:t xml:space="preserve"> </w:t>
      </w:r>
      <w:r w:rsidRPr="005D11BE">
        <w:t>статей</w:t>
      </w:r>
      <w:r w:rsidR="0064214A">
        <w:t xml:space="preserve"> </w:t>
      </w:r>
      <w:r w:rsidRPr="005D11BE">
        <w:t>633,</w:t>
      </w:r>
      <w:r w:rsidR="0064214A">
        <w:t xml:space="preserve"> </w:t>
      </w:r>
      <w:r w:rsidRPr="005D11BE">
        <w:t>634,</w:t>
      </w:r>
      <w:r w:rsidR="0064214A">
        <w:t xml:space="preserve"> </w:t>
      </w:r>
      <w:r w:rsidRPr="005D11BE">
        <w:t>641,</w:t>
      </w:r>
      <w:r w:rsidR="0064214A">
        <w:t xml:space="preserve"> </w:t>
      </w:r>
      <w:r w:rsidRPr="005D11BE">
        <w:t>642</w:t>
      </w:r>
      <w:r w:rsidR="0064214A">
        <w:t xml:space="preserve"> </w:t>
      </w:r>
      <w:r w:rsidRPr="005D11BE">
        <w:t>Цивільного</w:t>
      </w:r>
      <w:r w:rsidR="0064214A">
        <w:t xml:space="preserve"> </w:t>
      </w:r>
      <w:r w:rsidRPr="005D11BE">
        <w:t>кодексу</w:t>
      </w:r>
      <w:r w:rsidR="0064214A">
        <w:t xml:space="preserve"> </w:t>
      </w:r>
      <w:r w:rsidRPr="005D11BE">
        <w:t>України,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приєднання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5D11BE" w:rsidP="005D11BE">
      <w:pPr>
        <w:ind w:firstLine="709"/>
        <w:jc w:val="both"/>
      </w:pPr>
      <w:r w:rsidRPr="005D11BE">
        <w:t>1.2.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розроблені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Закону</w:t>
      </w:r>
      <w:r w:rsidR="0064214A">
        <w:t xml:space="preserve"> </w:t>
      </w:r>
      <w:r w:rsidRPr="005D11BE">
        <w:t>України</w:t>
      </w:r>
      <w:r w:rsidR="0064214A">
        <w:t xml:space="preserve"> </w:t>
      </w:r>
      <w:r w:rsidRPr="005D11BE">
        <w:t>"Про</w:t>
      </w:r>
      <w:r w:rsidR="0064214A">
        <w:t xml:space="preserve"> </w:t>
      </w:r>
      <w:r w:rsidRPr="005D11BE">
        <w:t>ринок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енергії"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Правил</w:t>
      </w:r>
      <w:r w:rsidR="0064214A">
        <w:t xml:space="preserve"> </w:t>
      </w:r>
      <w:r w:rsidRPr="005D11BE">
        <w:t>роздрібного</w:t>
      </w:r>
      <w:r w:rsidR="0064214A">
        <w:t xml:space="preserve"> </w:t>
      </w:r>
      <w:r w:rsidRPr="005D11BE">
        <w:t>ринку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затверджених</w:t>
      </w:r>
      <w:r w:rsidR="0064214A">
        <w:t xml:space="preserve"> </w:t>
      </w:r>
      <w:r w:rsidRPr="005D11BE">
        <w:t>постановою</w:t>
      </w:r>
      <w:r w:rsidR="0064214A">
        <w:t xml:space="preserve"> </w:t>
      </w:r>
      <w:r w:rsidRPr="005D11BE">
        <w:t>Національної</w:t>
      </w:r>
      <w:r w:rsidR="0064214A">
        <w:t xml:space="preserve"> </w:t>
      </w:r>
      <w:r w:rsidRPr="005D11BE">
        <w:t>комісії,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здійснює</w:t>
      </w:r>
      <w:r w:rsidR="0064214A">
        <w:t xml:space="preserve"> </w:t>
      </w:r>
      <w:r w:rsidRPr="005D11BE">
        <w:t>державне</w:t>
      </w:r>
      <w:r w:rsidR="0064214A">
        <w:t xml:space="preserve"> </w:t>
      </w:r>
      <w:r w:rsidRPr="005D11BE">
        <w:t>регулювання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сферах</w:t>
      </w:r>
      <w:r w:rsidR="0064214A">
        <w:t xml:space="preserve"> </w:t>
      </w:r>
      <w:r w:rsidRPr="005D11BE">
        <w:t>енергетики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комунальних</w:t>
      </w:r>
      <w:r w:rsidR="0064214A">
        <w:t xml:space="preserve"> </w:t>
      </w:r>
      <w:r w:rsidRPr="005D11BE">
        <w:t>послуг,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14.03.2018</w:t>
      </w:r>
      <w:r w:rsidR="0064214A">
        <w:t xml:space="preserve"> </w:t>
      </w:r>
      <w:r w:rsidRPr="005D11BE">
        <w:t>№</w:t>
      </w:r>
      <w:r w:rsidR="0064214A">
        <w:t xml:space="preserve"> </w:t>
      </w:r>
      <w:r w:rsidRPr="005D11BE">
        <w:t>312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ПРРЕЕ).</w:t>
      </w:r>
      <w:r w:rsidR="0064214A">
        <w:t xml:space="preserve"> </w:t>
      </w:r>
    </w:p>
    <w:p w:rsidR="005D11BE" w:rsidRPr="005D11BE" w:rsidRDefault="005D11BE" w:rsidP="005D11BE">
      <w:pPr>
        <w:ind w:firstLine="709"/>
        <w:jc w:val="both"/>
      </w:pPr>
      <w:r w:rsidRPr="005D11BE">
        <w:t>Далі</w:t>
      </w:r>
      <w:r w:rsidR="0064214A">
        <w:t xml:space="preserve"> </w:t>
      </w:r>
      <w:r w:rsidRPr="005D11BE">
        <w:t>по</w:t>
      </w:r>
      <w:r w:rsidR="0064214A">
        <w:t xml:space="preserve"> </w:t>
      </w:r>
      <w:r w:rsidRPr="005D11BE">
        <w:t>тексту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іменуються</w:t>
      </w:r>
      <w:r w:rsidR="0064214A">
        <w:t xml:space="preserve"> </w:t>
      </w:r>
      <w:r w:rsidRPr="005D11BE">
        <w:t>Сторона,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разом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Сторони.</w:t>
      </w:r>
    </w:p>
    <w:p w:rsidR="005D11BE" w:rsidRPr="005D11BE" w:rsidRDefault="005D11BE" w:rsidP="005D11BE">
      <w:pPr>
        <w:ind w:firstLine="709"/>
        <w:jc w:val="both"/>
      </w:pPr>
    </w:p>
    <w:p w:rsid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2.</w:t>
      </w:r>
      <w:r w:rsidR="0064214A">
        <w:rPr>
          <w:b/>
        </w:rPr>
        <w:t xml:space="preserve"> </w:t>
      </w:r>
      <w:r w:rsidRPr="005D11BE">
        <w:rPr>
          <w:b/>
        </w:rPr>
        <w:t>Предмет</w:t>
      </w:r>
      <w:r w:rsidR="0064214A">
        <w:rPr>
          <w:b/>
        </w:rPr>
        <w:t xml:space="preserve"> </w:t>
      </w:r>
      <w:r w:rsidRPr="005D11BE">
        <w:rPr>
          <w:b/>
        </w:rPr>
        <w:t>Договору</w:t>
      </w:r>
    </w:p>
    <w:p w:rsidR="005D11BE" w:rsidRDefault="005D11BE" w:rsidP="005D11BE">
      <w:pPr>
        <w:ind w:firstLine="709"/>
        <w:jc w:val="both"/>
      </w:pPr>
      <w:r w:rsidRPr="005D11BE">
        <w:t>2.1.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продає</w:t>
      </w:r>
      <w:r w:rsidR="0064214A">
        <w:t xml:space="preserve"> </w:t>
      </w:r>
      <w:r w:rsidR="008D5051" w:rsidRPr="003A0B44">
        <w:t xml:space="preserve">активну </w:t>
      </w:r>
      <w:r w:rsidRPr="003A0B44">
        <w:t>електричну</w:t>
      </w:r>
      <w:r w:rsidR="0064214A" w:rsidRPr="003A0B44">
        <w:t xml:space="preserve"> </w:t>
      </w:r>
      <w:r w:rsidRPr="003A0B44">
        <w:t>енергію</w:t>
      </w:r>
      <w:r w:rsidR="0064214A" w:rsidRPr="003A0B44">
        <w:t xml:space="preserve"> </w:t>
      </w:r>
      <w:r w:rsidRPr="003A0B44">
        <w:t>Споживачу</w:t>
      </w:r>
      <w:r w:rsidR="003A0B44" w:rsidRPr="003A0B44">
        <w:t xml:space="preserve"> для забезпечення потреб електроустановок Споживача</w:t>
      </w:r>
      <w:r w:rsidRPr="003A0B44">
        <w:t>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оплачує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вартість</w:t>
      </w:r>
      <w:r w:rsidR="0064214A">
        <w:t xml:space="preserve"> </w:t>
      </w:r>
      <w:r w:rsidRPr="005D11BE">
        <w:t>використаної</w:t>
      </w:r>
      <w:r w:rsidR="0064214A">
        <w:t xml:space="preserve"> </w:t>
      </w:r>
      <w:r w:rsidRPr="005D11BE">
        <w:t>(купованої)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умовами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5D11BE" w:rsidP="003A0B44">
      <w:pPr>
        <w:jc w:val="both"/>
      </w:pPr>
      <w:r w:rsidRPr="005D11BE">
        <w:t>2.2.</w:t>
      </w:r>
      <w:r w:rsidR="0064214A">
        <w:t xml:space="preserve"> </w:t>
      </w:r>
      <w:r w:rsidRPr="005D11BE">
        <w:t>Обов'язковою</w:t>
      </w:r>
      <w:r w:rsidR="0064214A">
        <w:t xml:space="preserve"> </w:t>
      </w:r>
      <w:r w:rsidRPr="005D11BE">
        <w:t>умовою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наявність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нього</w:t>
      </w:r>
      <w:r w:rsidR="0064214A">
        <w:t xml:space="preserve"> </w:t>
      </w:r>
      <w:r w:rsidRPr="005D11BE">
        <w:t>укладеного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="003A0B44" w:rsidRPr="003A0B44">
        <w:t>договору споживача про надання</w:t>
      </w:r>
      <w:r w:rsidR="001E7AB1">
        <w:t xml:space="preserve"> послуг з розподілу електричної</w:t>
      </w:r>
      <w:r w:rsidR="00442EB3" w:rsidRPr="00442EB3">
        <w:rPr>
          <w:lang w:val="ru-RU"/>
        </w:rPr>
        <w:t xml:space="preserve">  </w:t>
      </w:r>
      <w:r w:rsidR="00442EB3">
        <w:t>енергії</w:t>
      </w:r>
      <w:r w:rsidR="001E7AB1">
        <w:t>.</w:t>
      </w:r>
    </w:p>
    <w:p w:rsidR="005D11BE" w:rsidRPr="00FA0788" w:rsidRDefault="005D11BE" w:rsidP="005D11BE">
      <w:pPr>
        <w:ind w:firstLine="709"/>
        <w:jc w:val="center"/>
        <w:rPr>
          <w:b/>
        </w:rPr>
      </w:pPr>
      <w:r w:rsidRPr="00FA0788">
        <w:rPr>
          <w:b/>
        </w:rPr>
        <w:t>3.</w:t>
      </w:r>
      <w:r w:rsidR="0064214A" w:rsidRPr="00FA0788">
        <w:rPr>
          <w:b/>
        </w:rPr>
        <w:t xml:space="preserve"> </w:t>
      </w:r>
      <w:r w:rsidRPr="00FA0788">
        <w:rPr>
          <w:b/>
        </w:rPr>
        <w:t>Умови</w:t>
      </w:r>
      <w:r w:rsidR="0064214A" w:rsidRPr="00FA0788">
        <w:rPr>
          <w:b/>
        </w:rPr>
        <w:t xml:space="preserve"> </w:t>
      </w:r>
      <w:r w:rsidRPr="00FA0788">
        <w:rPr>
          <w:b/>
        </w:rPr>
        <w:t>постачання</w:t>
      </w:r>
    </w:p>
    <w:p w:rsidR="001E112D" w:rsidRPr="005D11BE" w:rsidRDefault="001E112D" w:rsidP="001E112D">
      <w:pPr>
        <w:ind w:firstLine="709"/>
        <w:jc w:val="both"/>
      </w:pPr>
      <w:r>
        <w:t xml:space="preserve">3.1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вільно</w:t>
      </w:r>
      <w:r>
        <w:t xml:space="preserve"> </w:t>
      </w:r>
      <w:r w:rsidRPr="005D11BE">
        <w:t>змінювати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процедури,</w:t>
      </w:r>
      <w:r>
        <w:t xml:space="preserve"> </w:t>
      </w:r>
      <w:r w:rsidRPr="005D11BE">
        <w:t>визначеної</w:t>
      </w:r>
      <w:r>
        <w:t xml:space="preserve"> </w:t>
      </w:r>
      <w:r w:rsidRPr="005D11BE">
        <w:t>ПРРЕЕ,</w:t>
      </w:r>
      <w:r>
        <w:t xml:space="preserve"> </w:t>
      </w:r>
      <w:r w:rsidRPr="005D11BE">
        <w:t>та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1E112D" w:rsidRPr="005D11BE" w:rsidRDefault="001E112D" w:rsidP="001E112D">
      <w:pPr>
        <w:ind w:firstLine="709"/>
        <w:jc w:val="both"/>
      </w:pPr>
      <w:r w:rsidRPr="005D11BE">
        <w:t>3.</w:t>
      </w:r>
      <w:r>
        <w:t>2</w:t>
      </w:r>
      <w:r w:rsidRPr="005D11BE">
        <w:t>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не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права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будь-якої</w:t>
      </w:r>
      <w:r>
        <w:t xml:space="preserve"> </w:t>
      </w:r>
      <w:r w:rsidRPr="005D11BE">
        <w:t>іншої</w:t>
      </w:r>
      <w:r>
        <w:t xml:space="preserve"> </w:t>
      </w:r>
      <w:r w:rsidRPr="005D11BE">
        <w:t>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що</w:t>
      </w:r>
      <w:r>
        <w:t xml:space="preserve"> </w:t>
      </w:r>
      <w:r w:rsidRPr="005D11BE">
        <w:t>не</w:t>
      </w:r>
      <w:r>
        <w:t xml:space="preserve"> </w:t>
      </w:r>
      <w:r w:rsidRPr="005D11BE">
        <w:t>визначена</w:t>
      </w:r>
      <w:r>
        <w:t xml:space="preserve"> </w:t>
      </w:r>
      <w:r w:rsidRPr="005D11BE">
        <w:t>у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1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64214A" w:rsidRDefault="0064214A" w:rsidP="005D11BE">
      <w:pPr>
        <w:ind w:firstLine="709"/>
        <w:jc w:val="center"/>
        <w:rPr>
          <w:b/>
        </w:rPr>
      </w:pPr>
    </w:p>
    <w:p w:rsid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4.</w:t>
      </w:r>
      <w:r w:rsidR="0064214A">
        <w:rPr>
          <w:b/>
        </w:rPr>
        <w:t xml:space="preserve"> </w:t>
      </w:r>
      <w:r w:rsidRPr="005D11BE">
        <w:rPr>
          <w:b/>
        </w:rPr>
        <w:t>Якість</w:t>
      </w:r>
      <w:r w:rsidR="0064214A">
        <w:rPr>
          <w:b/>
        </w:rPr>
        <w:t xml:space="preserve"> </w:t>
      </w:r>
      <w:r w:rsidRPr="005D11BE">
        <w:rPr>
          <w:b/>
        </w:rPr>
        <w:t>постачання</w:t>
      </w:r>
      <w:r w:rsidR="0064214A">
        <w:rPr>
          <w:b/>
        </w:rPr>
        <w:t xml:space="preserve"> </w:t>
      </w:r>
      <w:r w:rsidRPr="005D11BE">
        <w:rPr>
          <w:b/>
        </w:rPr>
        <w:t>електричної</w:t>
      </w:r>
      <w:r w:rsidR="0064214A">
        <w:rPr>
          <w:b/>
        </w:rPr>
        <w:t xml:space="preserve"> </w:t>
      </w:r>
      <w:r w:rsidRPr="005D11BE">
        <w:rPr>
          <w:b/>
        </w:rPr>
        <w:t>енергії</w:t>
      </w:r>
    </w:p>
    <w:p w:rsidR="00D51AB0" w:rsidRPr="00FA0788" w:rsidRDefault="005D11BE" w:rsidP="004624F7">
      <w:pPr>
        <w:spacing w:after="100" w:afterAutospacing="1" w:line="240" w:lineRule="atLeast"/>
        <w:jc w:val="both"/>
      </w:pPr>
      <w:r w:rsidRPr="005D11BE">
        <w:t>4.1.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забезпечення</w:t>
      </w:r>
      <w:r w:rsidR="0064214A">
        <w:t xml:space="preserve"> </w:t>
      </w:r>
      <w:r w:rsidRPr="005D11BE">
        <w:t>безперервного</w:t>
      </w:r>
      <w:r w:rsidR="0064214A">
        <w:t xml:space="preserve"> </w:t>
      </w:r>
      <w:r w:rsidRPr="005D11BE">
        <w:t>н</w:t>
      </w:r>
      <w:r w:rsidR="004624F7">
        <w:t>а</w:t>
      </w:r>
      <w:r w:rsidRPr="005D11BE">
        <w:t>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зобов'язується</w:t>
      </w:r>
      <w:r w:rsidR="0064214A">
        <w:t xml:space="preserve"> </w:t>
      </w:r>
      <w:r w:rsidRPr="005D11BE">
        <w:t>здійснювати</w:t>
      </w:r>
      <w:r w:rsidR="0064214A">
        <w:t xml:space="preserve"> </w:t>
      </w:r>
      <w:r w:rsidRPr="005D11BE">
        <w:t>своєчасну</w:t>
      </w:r>
      <w:r w:rsidR="0064214A">
        <w:t xml:space="preserve"> </w:t>
      </w:r>
      <w:r w:rsidRPr="005D11BE">
        <w:t>закупівлю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обсягах,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належних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забезпечать</w:t>
      </w:r>
      <w:r w:rsidR="0064214A">
        <w:t xml:space="preserve"> </w:t>
      </w:r>
      <w:r w:rsidRPr="005D11BE">
        <w:t>задоволення</w:t>
      </w:r>
      <w:r w:rsidR="0064214A">
        <w:t xml:space="preserve"> </w:t>
      </w:r>
      <w:r w:rsidRPr="005D11BE">
        <w:t>попиту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="00D51AB0">
        <w:t>Споживачем, крім випадків</w:t>
      </w:r>
      <w:r w:rsidR="00D51AB0" w:rsidRPr="00FA0788">
        <w:t>: аварійної перерви в електропостачанні у розподільчих мережах; діями третіх осіб, що призвели до аварійної перерви в електропостачанні у розподільчих мережах; застосуванням графіків і протиаварійних систем зниження електроспоживання з метою запобігання порушенням режиму роботи об’єднаної енергетичної системи України.</w:t>
      </w:r>
    </w:p>
    <w:p w:rsidR="005D11BE" w:rsidRPr="005D11BE" w:rsidRDefault="005D11BE" w:rsidP="005D11BE">
      <w:pPr>
        <w:ind w:firstLine="709"/>
        <w:jc w:val="both"/>
      </w:pPr>
      <w:r w:rsidRPr="005D11BE">
        <w:lastRenderedPageBreak/>
        <w:t>4.2.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зобов'язується</w:t>
      </w:r>
      <w:r w:rsidR="0064214A">
        <w:t xml:space="preserve"> </w:t>
      </w:r>
      <w:r w:rsidRPr="005D11BE">
        <w:t>забезпечити</w:t>
      </w:r>
      <w:r w:rsidR="0064214A">
        <w:t xml:space="preserve"> </w:t>
      </w:r>
      <w:r w:rsidRPr="005D11BE">
        <w:t>комерційну</w:t>
      </w:r>
      <w:r w:rsidR="0064214A">
        <w:t xml:space="preserve"> </w:t>
      </w:r>
      <w:r w:rsidRPr="005D11BE">
        <w:t>якість</w:t>
      </w:r>
      <w:r w:rsidR="0064214A">
        <w:t xml:space="preserve"> </w:t>
      </w:r>
      <w:r w:rsidRPr="005D11BE">
        <w:t>послуг,</w:t>
      </w:r>
      <w:r w:rsidR="0064214A">
        <w:t xml:space="preserve"> </w:t>
      </w:r>
      <w:r w:rsidRPr="005D11BE">
        <w:t>які</w:t>
      </w:r>
      <w:r w:rsidR="0064214A">
        <w:t xml:space="preserve"> </w:t>
      </w:r>
      <w:r w:rsidRPr="005D11BE">
        <w:t>надаються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передбачає</w:t>
      </w:r>
      <w:r w:rsidR="0064214A">
        <w:t xml:space="preserve"> </w:t>
      </w:r>
      <w:r w:rsidRPr="005D11BE">
        <w:t>вчасне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повне</w:t>
      </w:r>
      <w:r w:rsidR="0064214A">
        <w:t xml:space="preserve"> </w:t>
      </w:r>
      <w:r w:rsidRPr="005D11BE">
        <w:t>інформування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вартість</w:t>
      </w:r>
      <w:r w:rsidR="0064214A">
        <w:t xml:space="preserve"> </w:t>
      </w:r>
      <w:r w:rsidRPr="005D11BE">
        <w:t>послуг,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надаються,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роз’яснень</w:t>
      </w:r>
      <w:r w:rsidR="0064214A">
        <w:t xml:space="preserve"> </w:t>
      </w:r>
      <w:r w:rsidRPr="005D11BE">
        <w:t>положень</w:t>
      </w:r>
      <w:r w:rsidR="0064214A">
        <w:t xml:space="preserve"> </w:t>
      </w:r>
      <w:r w:rsidRPr="005D11BE">
        <w:t>актів</w:t>
      </w:r>
      <w:r w:rsidR="0064214A">
        <w:t xml:space="preserve"> </w:t>
      </w:r>
      <w:r w:rsidRPr="005D11BE">
        <w:t>чинного</w:t>
      </w:r>
      <w:r w:rsidR="0064214A">
        <w:t xml:space="preserve"> </w:t>
      </w:r>
      <w:r w:rsidRPr="005D11BE">
        <w:t>законодавства,</w:t>
      </w:r>
      <w:r w:rsidR="0064214A">
        <w:t xml:space="preserve"> </w:t>
      </w:r>
      <w:r w:rsidRPr="005D11BE">
        <w:t>якими</w:t>
      </w:r>
      <w:r w:rsidR="0064214A">
        <w:t xml:space="preserve"> </w:t>
      </w:r>
      <w:r w:rsidRPr="005D11BE">
        <w:t>регулюються</w:t>
      </w:r>
      <w:r w:rsidR="0064214A">
        <w:t xml:space="preserve"> </w:t>
      </w:r>
      <w:r w:rsidRPr="005D11BE">
        <w:t>відносини</w:t>
      </w:r>
      <w:r w:rsidR="0064214A">
        <w:t xml:space="preserve"> </w:t>
      </w:r>
      <w:r w:rsidRPr="005D11BE">
        <w:t>Сторін,</w:t>
      </w:r>
      <w:r w:rsidR="0064214A">
        <w:t xml:space="preserve"> </w:t>
      </w:r>
      <w:r w:rsidRPr="005D11BE">
        <w:t>ведення</w:t>
      </w:r>
      <w:r w:rsidR="0064214A">
        <w:t xml:space="preserve"> </w:t>
      </w:r>
      <w:r w:rsidRPr="005D11BE">
        <w:t>точних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прозорих</w:t>
      </w:r>
      <w:r w:rsidR="0064214A">
        <w:t xml:space="preserve"> </w:t>
      </w:r>
      <w:r w:rsidRPr="005D11BE">
        <w:t>розрахунків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Споживачем,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можливість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спірних</w:t>
      </w:r>
      <w:r w:rsidR="0064214A">
        <w:t xml:space="preserve"> </w:t>
      </w:r>
      <w:r w:rsidRPr="005D11BE">
        <w:t>питань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досудового</w:t>
      </w:r>
      <w:r w:rsidR="0064214A">
        <w:t xml:space="preserve"> </w:t>
      </w:r>
      <w:r w:rsidRPr="005D11BE">
        <w:t>врегулювання.</w:t>
      </w:r>
      <w:r w:rsidR="0064214A">
        <w:t xml:space="preserve"> </w:t>
      </w:r>
    </w:p>
    <w:p w:rsidR="005D11BE" w:rsidRPr="005D11BE" w:rsidRDefault="005D11BE" w:rsidP="005D11BE">
      <w:pPr>
        <w:ind w:firstLine="709"/>
        <w:jc w:val="both"/>
      </w:pPr>
    </w:p>
    <w:p w:rsid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5.</w:t>
      </w:r>
      <w:r w:rsidR="0064214A">
        <w:rPr>
          <w:b/>
        </w:rPr>
        <w:t xml:space="preserve"> </w:t>
      </w:r>
      <w:r w:rsidRPr="005D11BE">
        <w:rPr>
          <w:b/>
        </w:rPr>
        <w:t>Ціна,</w:t>
      </w:r>
      <w:r w:rsidR="0064214A">
        <w:rPr>
          <w:b/>
        </w:rPr>
        <w:t xml:space="preserve"> </w:t>
      </w:r>
      <w:r w:rsidRPr="005D11BE">
        <w:rPr>
          <w:b/>
        </w:rPr>
        <w:t>порядок</w:t>
      </w:r>
      <w:r w:rsidR="0064214A">
        <w:rPr>
          <w:b/>
        </w:rPr>
        <w:t xml:space="preserve"> </w:t>
      </w:r>
      <w:r w:rsidRPr="005D11BE">
        <w:rPr>
          <w:b/>
        </w:rPr>
        <w:t>обліку</w:t>
      </w:r>
      <w:r w:rsidR="0064214A">
        <w:rPr>
          <w:b/>
        </w:rPr>
        <w:t xml:space="preserve"> </w:t>
      </w:r>
      <w:r w:rsidRPr="005D11BE">
        <w:rPr>
          <w:b/>
        </w:rPr>
        <w:t>та</w:t>
      </w:r>
      <w:r w:rsidR="0064214A">
        <w:rPr>
          <w:b/>
        </w:rPr>
        <w:t xml:space="preserve"> </w:t>
      </w:r>
      <w:r w:rsidRPr="005D11BE">
        <w:rPr>
          <w:b/>
        </w:rPr>
        <w:t>оплати</w:t>
      </w:r>
      <w:r w:rsidR="0064214A">
        <w:rPr>
          <w:b/>
        </w:rPr>
        <w:t xml:space="preserve"> </w:t>
      </w:r>
      <w:r w:rsidRPr="005D11BE">
        <w:rPr>
          <w:b/>
        </w:rPr>
        <w:t>електричної</w:t>
      </w:r>
      <w:r w:rsidR="0064214A">
        <w:rPr>
          <w:b/>
        </w:rPr>
        <w:t xml:space="preserve"> </w:t>
      </w:r>
      <w:r w:rsidRPr="005D11BE">
        <w:rPr>
          <w:b/>
        </w:rPr>
        <w:t>енергії</w:t>
      </w:r>
    </w:p>
    <w:p w:rsidR="005D11BE" w:rsidRPr="005D11BE" w:rsidRDefault="005D11BE" w:rsidP="005D11BE">
      <w:pPr>
        <w:ind w:firstLine="709"/>
        <w:jc w:val="both"/>
      </w:pPr>
      <w:r w:rsidRPr="005D11BE">
        <w:t>5.1.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розраховується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цінами,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визначаються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механізму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обраною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комерційною</w:t>
      </w:r>
      <w:r w:rsidR="0064214A">
        <w:t xml:space="preserve"> </w:t>
      </w:r>
      <w:r w:rsidRPr="005D11BE">
        <w:t>пропозицією,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="008E1B30">
        <w:t>Д</w:t>
      </w:r>
      <w:r w:rsidRPr="005D11BE">
        <w:t>одатком</w:t>
      </w:r>
      <w:r w:rsidR="0064214A">
        <w:t xml:space="preserve"> </w:t>
      </w:r>
      <w:r w:rsidR="008D65AA">
        <w:t>1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5D11BE" w:rsidP="005D11BE">
      <w:pPr>
        <w:ind w:firstLine="709"/>
        <w:jc w:val="both"/>
      </w:pPr>
      <w:r w:rsidRPr="005D11BE">
        <w:t>5.2.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(тарифу)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зазначається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</w:t>
      </w:r>
      <w:r w:rsidR="0064214A">
        <w:t xml:space="preserve"> </w:t>
      </w:r>
      <w:r w:rsidRPr="005D11BE">
        <w:t>Постачальника.</w:t>
      </w:r>
    </w:p>
    <w:p w:rsidR="005D11BE" w:rsidRPr="005D11BE" w:rsidRDefault="005D11BE" w:rsidP="005D11BE">
      <w:pPr>
        <w:ind w:firstLine="709"/>
        <w:jc w:val="both"/>
      </w:pPr>
      <w:r w:rsidRPr="005D11BE">
        <w:t>Для</w:t>
      </w:r>
      <w:r w:rsidR="0064214A">
        <w:t xml:space="preserve"> </w:t>
      </w:r>
      <w:r w:rsidRPr="005D11BE">
        <w:t>одного</w:t>
      </w:r>
      <w:r w:rsidR="0064214A">
        <w:t xml:space="preserve"> </w:t>
      </w:r>
      <w:r w:rsidRPr="005D11BE">
        <w:t>об’єкта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(площадки</w:t>
      </w:r>
      <w:r w:rsidR="0064214A">
        <w:t xml:space="preserve"> </w:t>
      </w:r>
      <w:r w:rsidRPr="005D11BE">
        <w:t>вимірювання)</w:t>
      </w:r>
      <w:r w:rsidR="0064214A">
        <w:t xml:space="preserve"> </w:t>
      </w:r>
      <w:r w:rsidRPr="005D11BE">
        <w:t>застосовується</w:t>
      </w:r>
      <w:r w:rsidR="0064214A">
        <w:t xml:space="preserve"> </w:t>
      </w:r>
      <w:r w:rsidRPr="005D11BE">
        <w:t>один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енергії.</w:t>
      </w:r>
    </w:p>
    <w:p w:rsidR="005D11BE" w:rsidRPr="005D11BE" w:rsidRDefault="005D11BE" w:rsidP="005D11BE">
      <w:pPr>
        <w:ind w:firstLine="709"/>
        <w:jc w:val="both"/>
      </w:pPr>
      <w:r w:rsidRPr="005D11BE">
        <w:t>5.</w:t>
      </w:r>
      <w:r w:rsidR="00247150">
        <w:t>3</w:t>
      </w:r>
      <w:r w:rsidRPr="005D11BE">
        <w:t>.</w:t>
      </w:r>
      <w:r w:rsidR="0064214A">
        <w:t xml:space="preserve"> </w:t>
      </w:r>
      <w:r w:rsidRPr="005D11BE">
        <w:t>Ціна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зазнача</w:t>
      </w:r>
      <w:r w:rsidR="008D65AA">
        <w:t>єть</w:t>
      </w:r>
      <w:r w:rsidRPr="005D11BE">
        <w:t>ся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рахунках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тому</w:t>
      </w:r>
      <w:r w:rsidR="0064214A">
        <w:t xml:space="preserve"> </w:t>
      </w:r>
      <w:r w:rsidRPr="005D11BE">
        <w:t>числі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її</w:t>
      </w:r>
      <w:r w:rsidR="0064214A">
        <w:t xml:space="preserve"> </w:t>
      </w:r>
      <w:r w:rsidRPr="005D11BE">
        <w:t>зміни.</w:t>
      </w:r>
    </w:p>
    <w:p w:rsidR="005D11BE" w:rsidRPr="005D11BE" w:rsidRDefault="005D11BE" w:rsidP="005D11BE">
      <w:pPr>
        <w:ind w:firstLine="709"/>
        <w:jc w:val="both"/>
      </w:pPr>
      <w:r w:rsidRPr="005D11BE">
        <w:t>5.</w:t>
      </w:r>
      <w:r w:rsidR="00247150">
        <w:t>4</w:t>
      </w:r>
      <w:r w:rsidRPr="005D11BE">
        <w:t>.</w:t>
      </w:r>
      <w:r w:rsidR="0064214A">
        <w:t xml:space="preserve"> </w:t>
      </w:r>
      <w:r w:rsidRPr="005D11BE">
        <w:t>Розрахунковим</w:t>
      </w:r>
      <w:r w:rsidR="0064214A">
        <w:t xml:space="preserve"> </w:t>
      </w:r>
      <w:r w:rsidRPr="005D11BE">
        <w:t>періодом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календарний</w:t>
      </w:r>
      <w:r w:rsidR="0064214A">
        <w:t xml:space="preserve"> </w:t>
      </w:r>
      <w:r w:rsidRPr="005D11BE">
        <w:t>місяць.</w:t>
      </w:r>
    </w:p>
    <w:p w:rsidR="009648BF" w:rsidRPr="008D65AA" w:rsidRDefault="005D11BE" w:rsidP="005D11BE">
      <w:pPr>
        <w:ind w:firstLine="709"/>
        <w:jc w:val="both"/>
      </w:pPr>
      <w:r w:rsidRPr="005D11BE">
        <w:t>5.</w:t>
      </w:r>
      <w:r w:rsidR="00247150">
        <w:t>5</w:t>
      </w:r>
      <w:r w:rsidRPr="005D11BE">
        <w:t>.</w:t>
      </w:r>
      <w:r w:rsidR="0064214A">
        <w:t xml:space="preserve"> </w:t>
      </w:r>
      <w:r w:rsidR="009648BF" w:rsidRPr="008D65AA">
        <w:t>Оплата електричної енергії здійснюється Споживачем у національній валюті України в безготівковій формі шляхом перерахування коштів на рахунок Постачальника.</w:t>
      </w:r>
    </w:p>
    <w:p w:rsidR="005D11BE" w:rsidRDefault="005D11BE" w:rsidP="005D11BE">
      <w:pPr>
        <w:ind w:firstLine="709"/>
        <w:jc w:val="both"/>
      </w:pPr>
      <w:r w:rsidRPr="005D11BE">
        <w:t>5.</w:t>
      </w:r>
      <w:r w:rsidR="00247150">
        <w:t>6</w:t>
      </w:r>
      <w:r w:rsidRPr="005D11BE">
        <w:t>.</w:t>
      </w:r>
      <w:r w:rsidR="0064214A">
        <w:t xml:space="preserve"> </w:t>
      </w:r>
      <w:r w:rsidRPr="005D11BE">
        <w:t>Оплата</w:t>
      </w:r>
      <w:r w:rsidR="0064214A">
        <w:t xml:space="preserve"> </w:t>
      </w:r>
      <w:r w:rsidRPr="005D11BE">
        <w:t>рахунка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бути</w:t>
      </w:r>
      <w:r w:rsidR="0064214A">
        <w:t xml:space="preserve"> </w:t>
      </w:r>
      <w:r w:rsidRPr="005D11BE">
        <w:t>здійснена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строк,</w:t>
      </w:r>
      <w:r w:rsidR="0064214A">
        <w:t xml:space="preserve"> </w:t>
      </w:r>
      <w:r w:rsidRPr="005D11BE">
        <w:t>визначений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рахунку,</w:t>
      </w:r>
      <w:r w:rsidR="0064214A">
        <w:t xml:space="preserve"> </w:t>
      </w:r>
      <w:r w:rsidRPr="005D11BE">
        <w:t>який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може</w:t>
      </w:r>
      <w:r w:rsidR="0064214A">
        <w:t xml:space="preserve"> </w:t>
      </w:r>
      <w:r w:rsidRPr="005D11BE">
        <w:t>бути</w:t>
      </w:r>
      <w:r w:rsidR="0064214A">
        <w:t xml:space="preserve"> </w:t>
      </w:r>
      <w:r w:rsidRPr="005D11BE">
        <w:t>меншим</w:t>
      </w:r>
      <w:r w:rsidR="0064214A">
        <w:t xml:space="preserve"> </w:t>
      </w:r>
      <w:r w:rsidRPr="005D11BE">
        <w:t>5</w:t>
      </w:r>
      <w:r w:rsidR="0064214A">
        <w:t xml:space="preserve"> </w:t>
      </w:r>
      <w:r w:rsidRPr="005D11BE">
        <w:t>(п’яти)</w:t>
      </w:r>
      <w:r w:rsidR="0064214A">
        <w:t xml:space="preserve"> </w:t>
      </w:r>
      <w:r w:rsidRPr="005D11BE">
        <w:t>робочих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моменту</w:t>
      </w:r>
      <w:r w:rsidR="0064214A">
        <w:t xml:space="preserve"> </w:t>
      </w:r>
      <w:r w:rsidRPr="005D11BE">
        <w:t>отримання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Споживачем,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протягом</w:t>
      </w:r>
      <w:r w:rsidR="0064214A">
        <w:t xml:space="preserve"> </w:t>
      </w:r>
      <w:r w:rsidRPr="005D11BE">
        <w:t>5</w:t>
      </w:r>
      <w:r w:rsidR="0064214A">
        <w:t xml:space="preserve"> </w:t>
      </w:r>
      <w:r w:rsidRPr="005D11BE">
        <w:t>(п’яти)</w:t>
      </w:r>
      <w:r w:rsidR="0064214A">
        <w:t xml:space="preserve"> </w:t>
      </w:r>
      <w:r w:rsidRPr="005D11BE">
        <w:t>робочих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дати,</w:t>
      </w:r>
      <w:r w:rsidR="0064214A">
        <w:t xml:space="preserve"> </w:t>
      </w:r>
      <w:r w:rsidRPr="005D11BE">
        <w:t>зазначеної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пропозиції,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="00081D5F">
        <w:t>рахунку</w:t>
      </w:r>
      <w:r w:rsidRPr="005D11BE">
        <w:t>.</w:t>
      </w:r>
    </w:p>
    <w:p w:rsidR="008D65AA" w:rsidRPr="005D11BE" w:rsidRDefault="008D65AA" w:rsidP="008D65AA">
      <w:pPr>
        <w:ind w:firstLine="709"/>
        <w:jc w:val="both"/>
      </w:pPr>
      <w:r>
        <w:t>5.</w:t>
      </w:r>
      <w:r w:rsidR="00247150">
        <w:t>7</w:t>
      </w:r>
      <w:r>
        <w:t xml:space="preserve"> </w:t>
      </w:r>
      <w:r w:rsidRPr="005D11BE">
        <w:t>Якщо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не</w:t>
      </w:r>
      <w:r>
        <w:t xml:space="preserve"> </w:t>
      </w:r>
      <w:r w:rsidRPr="005D11BE">
        <w:t>здійснив</w:t>
      </w:r>
      <w:r>
        <w:t xml:space="preserve"> </w:t>
      </w:r>
      <w:r w:rsidRPr="005D11BE">
        <w:t>оплату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у</w:t>
      </w:r>
      <w:r>
        <w:t xml:space="preserve"> </w:t>
      </w:r>
      <w:r w:rsidRPr="005D11BE">
        <w:t>строки,</w:t>
      </w:r>
      <w:r>
        <w:t xml:space="preserve"> </w:t>
      </w:r>
      <w:r w:rsidRPr="005D11BE">
        <w:t>передбачені</w:t>
      </w:r>
      <w:r>
        <w:t xml:space="preserve"> </w:t>
      </w:r>
      <w:r w:rsidRPr="005D11BE">
        <w:t>комерційною</w:t>
      </w:r>
      <w:r>
        <w:t xml:space="preserve"> </w:t>
      </w:r>
      <w:r w:rsidRPr="005D11BE">
        <w:t>пропозицією,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здійснити</w:t>
      </w:r>
      <w:r>
        <w:t xml:space="preserve"> </w:t>
      </w:r>
      <w:r w:rsidRPr="005D11BE">
        <w:t>заходи</w:t>
      </w:r>
      <w:r>
        <w:t xml:space="preserve"> </w:t>
      </w:r>
      <w:r w:rsidRPr="005D11BE">
        <w:t>з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у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визначеному</w:t>
      </w:r>
      <w:r>
        <w:t xml:space="preserve"> </w:t>
      </w:r>
      <w:r w:rsidRPr="005D11BE">
        <w:t>ПРРЕЕ.</w:t>
      </w:r>
    </w:p>
    <w:p w:rsidR="008D65AA" w:rsidRPr="005D11BE" w:rsidRDefault="008D65AA" w:rsidP="008D65AA">
      <w:pPr>
        <w:ind w:firstLine="709"/>
        <w:jc w:val="both"/>
      </w:pP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порушення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строків</w:t>
      </w:r>
      <w:r>
        <w:t xml:space="preserve"> </w:t>
      </w:r>
      <w:r w:rsidRPr="005D11BE">
        <w:t>оплати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сплату</w:t>
      </w:r>
      <w:r>
        <w:t xml:space="preserve"> </w:t>
      </w:r>
      <w:r w:rsidRPr="005D11BE">
        <w:t>пені.</w:t>
      </w:r>
    </w:p>
    <w:p w:rsidR="008D65AA" w:rsidRPr="005D11BE" w:rsidRDefault="008D65AA" w:rsidP="008D65AA">
      <w:pPr>
        <w:ind w:firstLine="709"/>
        <w:jc w:val="both"/>
      </w:pPr>
      <w:r w:rsidRPr="005D11BE">
        <w:t>Пеня</w:t>
      </w:r>
      <w:r>
        <w:t xml:space="preserve"> </w:t>
      </w:r>
      <w:r w:rsidRPr="005D11BE">
        <w:t>нараховується</w:t>
      </w:r>
      <w:r>
        <w:t xml:space="preserve"> </w:t>
      </w:r>
      <w:r w:rsidRPr="005D11BE">
        <w:t>за</w:t>
      </w:r>
      <w:r>
        <w:t xml:space="preserve"> </w:t>
      </w:r>
      <w:r w:rsidRPr="005D11BE">
        <w:t>кожен</w:t>
      </w:r>
      <w:r>
        <w:t xml:space="preserve"> </w:t>
      </w:r>
      <w:r w:rsidRPr="005D11BE">
        <w:t>день</w:t>
      </w:r>
      <w:r>
        <w:t xml:space="preserve"> </w:t>
      </w:r>
      <w:r w:rsidRPr="005D11BE">
        <w:t>прострочення</w:t>
      </w:r>
      <w:r>
        <w:t xml:space="preserve"> </w:t>
      </w:r>
      <w:r w:rsidRPr="005D11BE">
        <w:t>оплати.</w:t>
      </w:r>
    </w:p>
    <w:p w:rsidR="008D65AA" w:rsidRPr="005D11BE" w:rsidRDefault="008D65AA" w:rsidP="008D65AA">
      <w:pPr>
        <w:ind w:firstLine="709"/>
        <w:jc w:val="both"/>
      </w:pPr>
      <w:r w:rsidRPr="005D11BE">
        <w:t>Споживач</w:t>
      </w:r>
      <w:r>
        <w:t xml:space="preserve"> </w:t>
      </w:r>
      <w:r w:rsidRPr="005D11BE">
        <w:t>сплачує</w:t>
      </w:r>
      <w:r>
        <w:t xml:space="preserve"> </w:t>
      </w:r>
      <w:r w:rsidRPr="005D11BE">
        <w:t>за</w:t>
      </w:r>
      <w:r>
        <w:t xml:space="preserve"> </w:t>
      </w:r>
      <w:r w:rsidRPr="005D11BE">
        <w:t>вимогою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пеню</w:t>
      </w:r>
      <w:r>
        <w:t xml:space="preserve"> </w:t>
      </w:r>
      <w:r w:rsidRPr="005D11BE">
        <w:t>у</w:t>
      </w:r>
      <w:r>
        <w:t xml:space="preserve"> </w:t>
      </w:r>
      <w:r w:rsidRPr="005D11BE">
        <w:t>розмірі,</w:t>
      </w:r>
      <w:r>
        <w:t xml:space="preserve"> </w:t>
      </w:r>
      <w:r w:rsidRPr="005D11BE">
        <w:t>що</w:t>
      </w:r>
      <w:r>
        <w:t xml:space="preserve"> </w:t>
      </w:r>
      <w:r w:rsidRPr="005D11BE">
        <w:t>визначається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зазначається</w:t>
      </w:r>
      <w:r>
        <w:t xml:space="preserve"> </w:t>
      </w:r>
      <w:r w:rsidRPr="005D11BE">
        <w:t>в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="008E1B30">
        <w:t>Д</w:t>
      </w:r>
      <w:r w:rsidRPr="005D11BE">
        <w:t>одатком</w:t>
      </w:r>
      <w:r>
        <w:t xml:space="preserve"> 1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A01A3F" w:rsidRDefault="00A01A3F" w:rsidP="005D11BE">
      <w:pPr>
        <w:ind w:firstLine="709"/>
        <w:jc w:val="both"/>
      </w:pPr>
      <w:r w:rsidRPr="00A01A3F">
        <w:t>5.</w:t>
      </w:r>
      <w:r w:rsidR="00247150">
        <w:t>8</w:t>
      </w:r>
      <w:r w:rsidR="009648BF">
        <w:t xml:space="preserve"> </w:t>
      </w:r>
      <w:r w:rsidRPr="005D11BE">
        <w:t>Постачальник</w:t>
      </w:r>
      <w:r>
        <w:t xml:space="preserve"> </w:t>
      </w:r>
      <w:r w:rsidRPr="005D11BE">
        <w:t>зобов’язаний</w:t>
      </w:r>
      <w:r>
        <w:t xml:space="preserve"> </w:t>
      </w:r>
      <w:r w:rsidRPr="005D11BE">
        <w:t>при</w:t>
      </w:r>
      <w:r>
        <w:t xml:space="preserve"> </w:t>
      </w:r>
      <w:r w:rsidRPr="005D11BE">
        <w:t>виставленні</w:t>
      </w:r>
      <w:r>
        <w:t xml:space="preserve"> </w:t>
      </w:r>
      <w:r w:rsidRPr="005D11BE">
        <w:t>рахунку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окремо</w:t>
      </w:r>
      <w:r>
        <w:t xml:space="preserve"> </w:t>
      </w:r>
      <w:r w:rsidRPr="005D11BE">
        <w:t>вказувати</w:t>
      </w:r>
      <w:r>
        <w:t xml:space="preserve"> </w:t>
      </w:r>
      <w:r w:rsidRPr="005D11BE">
        <w:t>плату</w:t>
      </w:r>
      <w:r>
        <w:t xml:space="preserve"> </w:t>
      </w:r>
      <w:r w:rsidRPr="005D11BE">
        <w:t>за</w:t>
      </w:r>
      <w:r>
        <w:t xml:space="preserve"> </w:t>
      </w:r>
      <w:r w:rsidRPr="005D11BE">
        <w:t>послугу</w:t>
      </w:r>
      <w:r>
        <w:t xml:space="preserve"> </w:t>
      </w:r>
      <w:r w:rsidRPr="005D11BE">
        <w:t>з</w:t>
      </w:r>
      <w:r>
        <w:t xml:space="preserve"> </w:t>
      </w:r>
      <w:r w:rsidRPr="005D11BE">
        <w:t>розподілу</w:t>
      </w:r>
      <w:r w:rsidR="00EB3109">
        <w:t xml:space="preserve"> (передачі)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</w:p>
    <w:p w:rsidR="00A01A3F" w:rsidRDefault="00A01A3F" w:rsidP="005D11BE">
      <w:pPr>
        <w:ind w:firstLine="709"/>
        <w:jc w:val="both"/>
      </w:pPr>
    </w:p>
    <w:p w:rsid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6.</w:t>
      </w:r>
      <w:r w:rsidR="0064214A">
        <w:rPr>
          <w:b/>
        </w:rPr>
        <w:t xml:space="preserve"> </w:t>
      </w:r>
      <w:r w:rsidRPr="005D11BE">
        <w:rPr>
          <w:b/>
        </w:rPr>
        <w:t>Права</w:t>
      </w:r>
      <w:r w:rsidR="0064214A">
        <w:rPr>
          <w:b/>
        </w:rPr>
        <w:t xml:space="preserve"> </w:t>
      </w:r>
      <w:r w:rsidRPr="005D11BE">
        <w:rPr>
          <w:b/>
        </w:rPr>
        <w:t>та</w:t>
      </w:r>
      <w:r w:rsidR="0064214A">
        <w:rPr>
          <w:b/>
        </w:rPr>
        <w:t xml:space="preserve"> </w:t>
      </w:r>
      <w:r w:rsidRPr="005D11BE">
        <w:rPr>
          <w:b/>
        </w:rPr>
        <w:t>обов'язки</w:t>
      </w:r>
      <w:r w:rsidR="0064214A">
        <w:rPr>
          <w:b/>
        </w:rPr>
        <w:t xml:space="preserve"> </w:t>
      </w:r>
      <w:r w:rsidRPr="005D11BE">
        <w:rPr>
          <w:b/>
        </w:rPr>
        <w:t>Споживача</w:t>
      </w:r>
    </w:p>
    <w:p w:rsidR="005D11BE" w:rsidRPr="005D11BE" w:rsidRDefault="005D11BE" w:rsidP="005D11BE">
      <w:pPr>
        <w:ind w:firstLine="709"/>
        <w:jc w:val="both"/>
      </w:pPr>
      <w:r w:rsidRPr="005D11BE">
        <w:t>6.1.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право:</w:t>
      </w:r>
    </w:p>
    <w:p w:rsidR="005D11BE" w:rsidRPr="005D11BE" w:rsidRDefault="005D11BE" w:rsidP="005D11BE">
      <w:pPr>
        <w:ind w:firstLine="709"/>
        <w:jc w:val="both"/>
      </w:pPr>
      <w:r w:rsidRPr="005D11BE">
        <w:t>1)</w:t>
      </w:r>
      <w:r w:rsidR="0064214A">
        <w:t xml:space="preserve"> </w:t>
      </w:r>
      <w:r w:rsidRPr="005D11BE">
        <w:t>обирати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умовах,</w:t>
      </w:r>
      <w:r w:rsidR="0064214A">
        <w:t xml:space="preserve"> </w:t>
      </w:r>
      <w:r w:rsidRPr="005D11BE">
        <w:t>зазначених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пропозиції,</w:t>
      </w:r>
      <w:r w:rsidR="0064214A">
        <w:t xml:space="preserve"> </w:t>
      </w:r>
      <w:r w:rsidRPr="005D11BE">
        <w:t>обраній</w:t>
      </w:r>
      <w:r w:rsidR="0064214A">
        <w:t xml:space="preserve"> </w:t>
      </w:r>
      <w:r w:rsidRPr="005D11BE">
        <w:t>Споживачем;</w:t>
      </w:r>
    </w:p>
    <w:p w:rsidR="005D11BE" w:rsidRPr="005D11BE" w:rsidRDefault="005D11BE" w:rsidP="005D11BE">
      <w:pPr>
        <w:ind w:firstLine="709"/>
        <w:jc w:val="both"/>
      </w:pPr>
      <w:r w:rsidRPr="005D11BE">
        <w:t>2)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умовах,</w:t>
      </w:r>
      <w:r w:rsidR="0064214A">
        <w:t xml:space="preserve"> </w:t>
      </w:r>
      <w:r w:rsidRPr="005D11BE">
        <w:t>зазначених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цьому</w:t>
      </w:r>
      <w:r w:rsidR="0064214A">
        <w:t xml:space="preserve"> </w:t>
      </w:r>
      <w:r w:rsidRPr="005D11BE">
        <w:t>Договорі;</w:t>
      </w:r>
    </w:p>
    <w:p w:rsidR="005D11BE" w:rsidRPr="005D11BE" w:rsidRDefault="00FA0788" w:rsidP="005D11BE">
      <w:pPr>
        <w:ind w:firstLine="709"/>
        <w:jc w:val="both"/>
      </w:pPr>
      <w:r w:rsidRPr="00FA0788">
        <w:rPr>
          <w:lang w:val="ru-RU"/>
        </w:rPr>
        <w:t>3</w:t>
      </w:r>
      <w:r w:rsidR="005D11BE" w:rsidRPr="00FC0DA0">
        <w:t>)</w:t>
      </w:r>
      <w:r w:rsidR="0064214A">
        <w:t xml:space="preserve"> </w:t>
      </w:r>
      <w:r w:rsidR="005D11BE" w:rsidRPr="005D11BE">
        <w:t>безоплатно</w:t>
      </w:r>
      <w:r w:rsidR="0064214A">
        <w:t xml:space="preserve"> </w:t>
      </w:r>
      <w:r w:rsidR="005D11BE" w:rsidRPr="005D11BE">
        <w:t>отримувати</w:t>
      </w:r>
      <w:r w:rsidR="0064214A">
        <w:t xml:space="preserve"> </w:t>
      </w:r>
      <w:r w:rsidR="005D11BE" w:rsidRPr="005D11BE">
        <w:t>всю</w:t>
      </w:r>
      <w:r w:rsidR="0064214A">
        <w:t xml:space="preserve"> </w:t>
      </w:r>
      <w:r w:rsidR="005D11BE" w:rsidRPr="005D11BE">
        <w:t>інформацію</w:t>
      </w:r>
      <w:r w:rsidR="0064214A">
        <w:t xml:space="preserve"> </w:t>
      </w:r>
      <w:r w:rsidR="005D11BE" w:rsidRPr="005D11BE">
        <w:t>стосовно</w:t>
      </w:r>
      <w:r w:rsidR="0064214A">
        <w:t xml:space="preserve"> </w:t>
      </w:r>
      <w:r w:rsidR="005D11BE" w:rsidRPr="005D11BE">
        <w:t>його</w:t>
      </w:r>
      <w:r w:rsidR="0064214A">
        <w:t xml:space="preserve"> </w:t>
      </w:r>
      <w:r w:rsidR="005D11BE" w:rsidRPr="005D11BE">
        <w:t>прав</w:t>
      </w:r>
      <w:r w:rsidR="0064214A">
        <w:t xml:space="preserve"> </w:t>
      </w:r>
      <w:r w:rsidR="005D11BE" w:rsidRPr="005D11BE">
        <w:t>та</w:t>
      </w:r>
      <w:r w:rsidR="0064214A">
        <w:t xml:space="preserve"> </w:t>
      </w:r>
      <w:r w:rsidR="005D11BE" w:rsidRPr="005D11BE">
        <w:t>обов’язків,</w:t>
      </w:r>
      <w:r w:rsidR="0064214A">
        <w:t xml:space="preserve"> </w:t>
      </w:r>
      <w:r w:rsidR="005D11BE" w:rsidRPr="005D11BE">
        <w:t>інформацію</w:t>
      </w:r>
      <w:r w:rsidR="0064214A">
        <w:t xml:space="preserve"> </w:t>
      </w:r>
      <w:r w:rsidR="005D11BE" w:rsidRPr="005D11BE">
        <w:t>про</w:t>
      </w:r>
      <w:r w:rsidR="0064214A">
        <w:t xml:space="preserve"> </w:t>
      </w:r>
      <w:r w:rsidR="005D11BE" w:rsidRPr="005D11BE">
        <w:t>ціну,</w:t>
      </w:r>
      <w:r w:rsidR="0064214A">
        <w:t xml:space="preserve"> </w:t>
      </w:r>
      <w:r w:rsidR="005D11BE" w:rsidRPr="005D11BE">
        <w:t>порядок</w:t>
      </w:r>
      <w:r w:rsidR="0064214A">
        <w:t xml:space="preserve"> </w:t>
      </w:r>
      <w:r w:rsidR="005D11BE" w:rsidRPr="005D11BE">
        <w:t>оплати</w:t>
      </w:r>
      <w:r w:rsidR="0064214A">
        <w:t xml:space="preserve"> </w:t>
      </w:r>
      <w:r w:rsidR="005D11BE" w:rsidRPr="005D11BE">
        <w:t>спожитої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енергії,</w:t>
      </w:r>
      <w:r w:rsidR="0064214A">
        <w:t xml:space="preserve"> </w:t>
      </w:r>
      <w:r w:rsidR="005D11BE" w:rsidRPr="005D11BE">
        <w:t>а</w:t>
      </w:r>
      <w:r w:rsidR="0064214A">
        <w:t xml:space="preserve"> </w:t>
      </w:r>
      <w:r w:rsidR="005D11BE" w:rsidRPr="005D11BE">
        <w:t>також</w:t>
      </w:r>
      <w:r w:rsidR="0064214A">
        <w:t xml:space="preserve"> </w:t>
      </w:r>
      <w:r w:rsidR="005D11BE" w:rsidRPr="005D11BE">
        <w:t>іншу</w:t>
      </w:r>
      <w:r w:rsidR="0064214A">
        <w:t xml:space="preserve"> </w:t>
      </w:r>
      <w:r w:rsidR="005D11BE" w:rsidRPr="005D11BE">
        <w:t>інформацію,</w:t>
      </w:r>
      <w:r w:rsidR="0064214A">
        <w:t xml:space="preserve"> </w:t>
      </w:r>
      <w:r w:rsidR="005D11BE" w:rsidRPr="005D11BE">
        <w:t>що</w:t>
      </w:r>
      <w:r w:rsidR="0064214A">
        <w:t xml:space="preserve"> </w:t>
      </w:r>
      <w:r w:rsidR="005D11BE" w:rsidRPr="005D11BE">
        <w:t>має</w:t>
      </w:r>
      <w:r w:rsidR="0064214A">
        <w:t xml:space="preserve"> </w:t>
      </w:r>
      <w:r w:rsidR="005D11BE" w:rsidRPr="005D11BE">
        <w:t>надаватись</w:t>
      </w:r>
      <w:r w:rsidR="0064214A">
        <w:t xml:space="preserve"> </w:t>
      </w:r>
      <w:r w:rsidR="005D11BE" w:rsidRPr="005D11BE">
        <w:t>Постачальником</w:t>
      </w:r>
      <w:r w:rsidR="0064214A">
        <w:t xml:space="preserve"> </w:t>
      </w:r>
      <w:r w:rsidR="005D11BE" w:rsidRPr="005D11BE">
        <w:t>відповідно</w:t>
      </w:r>
      <w:r w:rsidR="0064214A">
        <w:t xml:space="preserve"> </w:t>
      </w:r>
      <w:r w:rsidR="005D11BE" w:rsidRPr="005D11BE">
        <w:t>до</w:t>
      </w:r>
      <w:r w:rsidR="0064214A">
        <w:t xml:space="preserve"> </w:t>
      </w:r>
      <w:r w:rsidR="005D11BE" w:rsidRPr="005D11BE">
        <w:t>чинного</w:t>
      </w:r>
      <w:r w:rsidR="0064214A">
        <w:t xml:space="preserve"> </w:t>
      </w:r>
      <w:r w:rsidR="005D11BE" w:rsidRPr="005D11BE">
        <w:t>законодавства</w:t>
      </w:r>
      <w:r w:rsidR="0064214A">
        <w:t xml:space="preserve"> </w:t>
      </w:r>
      <w:r w:rsidR="005D11BE" w:rsidRPr="005D11BE">
        <w:t>та/або</w:t>
      </w:r>
      <w:r w:rsidR="0064214A">
        <w:t xml:space="preserve"> </w:t>
      </w:r>
      <w:r w:rsidR="005D11BE" w:rsidRPr="005D11BE">
        <w:t>цього</w:t>
      </w:r>
      <w:r w:rsidR="0064214A">
        <w:t xml:space="preserve"> </w:t>
      </w:r>
      <w:r w:rsidR="005D11BE" w:rsidRPr="005D11BE">
        <w:t>Договору;</w:t>
      </w:r>
    </w:p>
    <w:p w:rsidR="005D11BE" w:rsidRPr="005D11BE" w:rsidRDefault="00FA0788" w:rsidP="005D11BE">
      <w:pPr>
        <w:ind w:firstLine="709"/>
        <w:jc w:val="both"/>
      </w:pPr>
      <w:r w:rsidRPr="00FA0788">
        <w:rPr>
          <w:lang w:val="ru-RU"/>
        </w:rPr>
        <w:t>4</w:t>
      </w:r>
      <w:r w:rsidR="005D11BE" w:rsidRPr="005D11BE">
        <w:t>)</w:t>
      </w:r>
      <w:r w:rsidR="0064214A">
        <w:t xml:space="preserve"> </w:t>
      </w:r>
      <w:r w:rsidR="005D11BE" w:rsidRPr="005D11BE">
        <w:t>безоплатно</w:t>
      </w:r>
      <w:r w:rsidR="0064214A">
        <w:t xml:space="preserve"> </w:t>
      </w:r>
      <w:r w:rsidR="005D11BE" w:rsidRPr="005D11BE">
        <w:t>отримувати</w:t>
      </w:r>
      <w:r w:rsidR="0064214A">
        <w:t xml:space="preserve"> </w:t>
      </w:r>
      <w:r w:rsidR="005D11BE" w:rsidRPr="005D11BE">
        <w:t>інформацію</w:t>
      </w:r>
      <w:r w:rsidR="0064214A">
        <w:t xml:space="preserve"> </w:t>
      </w:r>
      <w:r w:rsidR="005D11BE" w:rsidRPr="005D11BE">
        <w:t>про</w:t>
      </w:r>
      <w:r w:rsidR="0064214A">
        <w:t xml:space="preserve"> </w:t>
      </w:r>
      <w:r w:rsidR="005D11BE" w:rsidRPr="005D11BE">
        <w:t>обсяги</w:t>
      </w:r>
      <w:r w:rsidR="0064214A">
        <w:t xml:space="preserve"> </w:t>
      </w:r>
      <w:r w:rsidR="005D11BE" w:rsidRPr="005D11BE">
        <w:t>та</w:t>
      </w:r>
      <w:r w:rsidR="0064214A">
        <w:t xml:space="preserve"> </w:t>
      </w:r>
      <w:r w:rsidR="005D11BE" w:rsidRPr="005D11BE">
        <w:t>інші</w:t>
      </w:r>
      <w:r w:rsidR="0064214A">
        <w:t xml:space="preserve"> </w:t>
      </w:r>
      <w:r w:rsidR="005D11BE" w:rsidRPr="005D11BE">
        <w:t>параметри</w:t>
      </w:r>
      <w:r w:rsidR="0064214A">
        <w:t xml:space="preserve"> </w:t>
      </w:r>
      <w:r w:rsidR="005D11BE" w:rsidRPr="005D11BE">
        <w:t>власного</w:t>
      </w:r>
      <w:r w:rsidR="0064214A">
        <w:t xml:space="preserve"> </w:t>
      </w:r>
      <w:r w:rsidR="005D11BE" w:rsidRPr="005D11BE">
        <w:t>споживання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енергії;</w:t>
      </w:r>
    </w:p>
    <w:p w:rsidR="005D11BE" w:rsidRPr="005D11BE" w:rsidRDefault="00FA0788" w:rsidP="005D11BE">
      <w:pPr>
        <w:ind w:firstLine="709"/>
        <w:jc w:val="both"/>
      </w:pPr>
      <w:r w:rsidRPr="00FA0788">
        <w:rPr>
          <w:lang w:val="ru-RU"/>
        </w:rPr>
        <w:t>5</w:t>
      </w:r>
      <w:r w:rsidR="005D11BE" w:rsidRPr="005D11BE">
        <w:t>)</w:t>
      </w:r>
      <w:r w:rsidR="0064214A">
        <w:t xml:space="preserve"> </w:t>
      </w:r>
      <w:r w:rsidR="005D11BE" w:rsidRPr="005D11BE">
        <w:t>звертатися</w:t>
      </w:r>
      <w:r w:rsidR="0064214A">
        <w:t xml:space="preserve"> </w:t>
      </w:r>
      <w:r w:rsidR="005D11BE" w:rsidRPr="005D11BE">
        <w:t>до</w:t>
      </w:r>
      <w:r w:rsidR="0064214A">
        <w:t xml:space="preserve"> </w:t>
      </w:r>
      <w:r w:rsidR="005D11BE" w:rsidRPr="005D11BE">
        <w:t>Постачальника</w:t>
      </w:r>
      <w:r w:rsidR="0064214A">
        <w:t xml:space="preserve"> </w:t>
      </w:r>
      <w:r w:rsidR="005D11BE" w:rsidRPr="005D11BE">
        <w:t>для</w:t>
      </w:r>
      <w:r w:rsidR="0064214A">
        <w:t xml:space="preserve"> </w:t>
      </w:r>
      <w:r w:rsidR="005D11BE" w:rsidRPr="005D11BE">
        <w:t>вирішення</w:t>
      </w:r>
      <w:r w:rsidR="0064214A">
        <w:t xml:space="preserve"> </w:t>
      </w:r>
      <w:r w:rsidR="005D11BE" w:rsidRPr="005D11BE">
        <w:t>будь-яких</w:t>
      </w:r>
      <w:r w:rsidR="0064214A">
        <w:t xml:space="preserve"> </w:t>
      </w:r>
      <w:r w:rsidR="005D11BE" w:rsidRPr="005D11BE">
        <w:t>питань,</w:t>
      </w:r>
      <w:r w:rsidR="0064214A">
        <w:t xml:space="preserve"> </w:t>
      </w:r>
      <w:r w:rsidR="005D11BE" w:rsidRPr="005D11BE">
        <w:t>пов'язаних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виконанням</w:t>
      </w:r>
      <w:r w:rsidR="0064214A">
        <w:t xml:space="preserve"> </w:t>
      </w:r>
      <w:r w:rsidR="005D11BE" w:rsidRPr="005D11BE">
        <w:t>цього</w:t>
      </w:r>
      <w:r w:rsidR="0064214A">
        <w:t xml:space="preserve"> </w:t>
      </w:r>
      <w:r w:rsidR="005D11BE" w:rsidRPr="005D11BE">
        <w:t>Договору;</w:t>
      </w:r>
    </w:p>
    <w:p w:rsidR="005D11BE" w:rsidRPr="005D11BE" w:rsidRDefault="00FA0788" w:rsidP="005D11BE">
      <w:pPr>
        <w:ind w:firstLine="709"/>
        <w:jc w:val="both"/>
      </w:pPr>
      <w:r>
        <w:t>6</w:t>
      </w:r>
      <w:r w:rsidR="005D11BE" w:rsidRPr="005D11BE">
        <w:t>)</w:t>
      </w:r>
      <w:r w:rsidR="0064214A">
        <w:t xml:space="preserve"> </w:t>
      </w:r>
      <w:r w:rsidR="005D11BE" w:rsidRPr="005D11BE">
        <w:t>вимагати</w:t>
      </w:r>
      <w:r w:rsidR="0064214A">
        <w:t xml:space="preserve"> </w:t>
      </w:r>
      <w:r w:rsidR="005D11BE" w:rsidRPr="005D11BE">
        <w:t>від</w:t>
      </w:r>
      <w:r w:rsidR="0064214A">
        <w:t xml:space="preserve"> </w:t>
      </w:r>
      <w:r w:rsidR="005D11BE" w:rsidRPr="005D11BE">
        <w:t>Постачальника</w:t>
      </w:r>
      <w:r w:rsidR="0064214A">
        <w:t xml:space="preserve"> </w:t>
      </w:r>
      <w:r w:rsidR="005D11BE" w:rsidRPr="005D11BE">
        <w:t>надання</w:t>
      </w:r>
      <w:r w:rsidR="0064214A">
        <w:t xml:space="preserve"> </w:t>
      </w:r>
      <w:r w:rsidR="005D11BE" w:rsidRPr="005D11BE">
        <w:t>письмової</w:t>
      </w:r>
      <w:r w:rsidR="0064214A">
        <w:t xml:space="preserve"> </w:t>
      </w:r>
      <w:r w:rsidR="005D11BE" w:rsidRPr="005D11BE">
        <w:t>форми</w:t>
      </w:r>
      <w:r w:rsidR="0064214A">
        <w:t xml:space="preserve"> </w:t>
      </w:r>
      <w:r w:rsidR="005D11BE" w:rsidRPr="005D11BE">
        <w:t>цього</w:t>
      </w:r>
      <w:r w:rsidR="0064214A">
        <w:t xml:space="preserve"> </w:t>
      </w:r>
      <w:r w:rsidR="005D11BE" w:rsidRPr="005D11BE">
        <w:t>Договору;</w:t>
      </w:r>
    </w:p>
    <w:p w:rsidR="005D11BE" w:rsidRPr="005D11BE" w:rsidRDefault="00FA0788" w:rsidP="005D11BE">
      <w:pPr>
        <w:ind w:firstLine="709"/>
        <w:jc w:val="both"/>
      </w:pPr>
      <w:r w:rsidRPr="00FA0788">
        <w:rPr>
          <w:lang w:val="ru-RU"/>
        </w:rPr>
        <w:t>7</w:t>
      </w:r>
      <w:r w:rsidR="005D11BE" w:rsidRPr="005D11BE">
        <w:t>)</w:t>
      </w:r>
      <w:r w:rsidR="0064214A">
        <w:t xml:space="preserve"> </w:t>
      </w:r>
      <w:r w:rsidR="005D11BE" w:rsidRPr="005D11BE">
        <w:t>вимагати</w:t>
      </w:r>
      <w:r w:rsidR="0064214A">
        <w:t xml:space="preserve"> </w:t>
      </w:r>
      <w:r w:rsidR="005D11BE" w:rsidRPr="005D11BE">
        <w:t>від</w:t>
      </w:r>
      <w:r w:rsidR="0064214A">
        <w:t xml:space="preserve"> </w:t>
      </w:r>
      <w:r w:rsidR="005D11BE" w:rsidRPr="005D11BE">
        <w:t>Постачальника</w:t>
      </w:r>
      <w:r w:rsidR="0064214A">
        <w:t xml:space="preserve"> </w:t>
      </w:r>
      <w:r w:rsidR="005D11BE" w:rsidRPr="005D11BE">
        <w:t>пояснень</w:t>
      </w:r>
      <w:r w:rsidR="0064214A">
        <w:t xml:space="preserve"> </w:t>
      </w:r>
      <w:r w:rsidR="005D11BE" w:rsidRPr="005D11BE">
        <w:t>щодо</w:t>
      </w:r>
      <w:r w:rsidR="0064214A">
        <w:t xml:space="preserve"> </w:t>
      </w:r>
      <w:r w:rsidR="005D11BE" w:rsidRPr="005D11BE">
        <w:t>отриманих</w:t>
      </w:r>
      <w:r w:rsidR="0064214A">
        <w:t xml:space="preserve"> </w:t>
      </w:r>
      <w:r w:rsidR="005D11BE" w:rsidRPr="005D11BE">
        <w:t>рахунків</w:t>
      </w:r>
      <w:r w:rsidR="0064214A">
        <w:t xml:space="preserve"> </w:t>
      </w:r>
      <w:r w:rsidR="005D11BE" w:rsidRPr="005D11BE">
        <w:t>і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випадку</w:t>
      </w:r>
      <w:r w:rsidR="0064214A">
        <w:t xml:space="preserve"> </w:t>
      </w:r>
      <w:r w:rsidR="005D11BE" w:rsidRPr="005D11BE">
        <w:t>незгоди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порядком</w:t>
      </w:r>
      <w:r w:rsidR="0064214A">
        <w:t xml:space="preserve"> </w:t>
      </w:r>
      <w:r w:rsidR="005D11BE" w:rsidRPr="005D11BE">
        <w:t>розрахунків</w:t>
      </w:r>
      <w:r w:rsidR="0064214A">
        <w:t xml:space="preserve"> </w:t>
      </w:r>
      <w:r w:rsidR="005D11BE" w:rsidRPr="005D11BE">
        <w:t>або</w:t>
      </w:r>
      <w:r w:rsidR="0064214A">
        <w:t xml:space="preserve"> </w:t>
      </w:r>
      <w:r w:rsidR="005D11BE" w:rsidRPr="005D11BE">
        <w:t>розрахованою</w:t>
      </w:r>
      <w:r w:rsidR="0064214A">
        <w:t xml:space="preserve"> </w:t>
      </w:r>
      <w:r w:rsidR="005D11BE" w:rsidRPr="005D11BE">
        <w:t>сумою</w:t>
      </w:r>
      <w:r w:rsidR="0064214A">
        <w:t xml:space="preserve"> </w:t>
      </w:r>
      <w:r w:rsidR="005D11BE" w:rsidRPr="005D11BE">
        <w:t>вимагати</w:t>
      </w:r>
      <w:r w:rsidR="0064214A">
        <w:t xml:space="preserve"> </w:t>
      </w:r>
      <w:r w:rsidR="005D11BE" w:rsidRPr="005D11BE">
        <w:t>проведення</w:t>
      </w:r>
      <w:r w:rsidR="0064214A">
        <w:t xml:space="preserve"> </w:t>
      </w:r>
      <w:r w:rsidR="005D11BE" w:rsidRPr="005D11BE">
        <w:t>звіряння</w:t>
      </w:r>
      <w:r w:rsidR="0064214A">
        <w:t xml:space="preserve"> </w:t>
      </w:r>
      <w:r w:rsidR="005D11BE" w:rsidRPr="005D11BE">
        <w:t>розрахункових</w:t>
      </w:r>
      <w:r w:rsidR="0064214A">
        <w:t xml:space="preserve"> </w:t>
      </w:r>
      <w:r w:rsidR="005D11BE" w:rsidRPr="005D11BE">
        <w:t>даних</w:t>
      </w:r>
      <w:r w:rsidR="0064214A">
        <w:t xml:space="preserve"> </w:t>
      </w:r>
      <w:r w:rsidR="005D11BE" w:rsidRPr="005D11BE">
        <w:t>та/або</w:t>
      </w:r>
      <w:r w:rsidR="0064214A">
        <w:t xml:space="preserve"> </w:t>
      </w:r>
      <w:r w:rsidR="005D11BE" w:rsidRPr="005D11BE">
        <w:t>оскаржувати</w:t>
      </w:r>
      <w:r w:rsidR="0064214A">
        <w:t xml:space="preserve"> </w:t>
      </w:r>
      <w:r w:rsidR="005D11BE" w:rsidRPr="005D11BE">
        <w:t>їх</w:t>
      </w:r>
      <w:r w:rsidR="0064214A">
        <w:t xml:space="preserve"> </w:t>
      </w:r>
      <w:r w:rsidR="005D11BE" w:rsidRPr="005D11BE">
        <w:t>в</w:t>
      </w:r>
      <w:r w:rsidR="0064214A">
        <w:t xml:space="preserve"> </w:t>
      </w:r>
      <w:r w:rsidR="005D11BE" w:rsidRPr="005D11BE">
        <w:t>установленому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</w:t>
      </w:r>
      <w:r w:rsidR="0064214A">
        <w:t xml:space="preserve"> </w:t>
      </w:r>
      <w:r w:rsidR="005D11BE" w:rsidRPr="005D11BE">
        <w:t>та</w:t>
      </w:r>
      <w:r w:rsidR="0064214A">
        <w:t xml:space="preserve"> </w:t>
      </w:r>
      <w:r w:rsidR="005D11BE" w:rsidRPr="005D11BE">
        <w:t>чинним</w:t>
      </w:r>
      <w:r w:rsidR="0064214A">
        <w:t xml:space="preserve"> </w:t>
      </w:r>
      <w:r w:rsidR="005D11BE" w:rsidRPr="005D11BE">
        <w:t>законодавством</w:t>
      </w:r>
      <w:r w:rsidR="0064214A">
        <w:t xml:space="preserve"> </w:t>
      </w:r>
      <w:r w:rsidR="005D11BE" w:rsidRPr="005D11BE">
        <w:t>порядку;</w:t>
      </w:r>
    </w:p>
    <w:p w:rsidR="005D11BE" w:rsidRPr="005D11BE" w:rsidRDefault="00FA0788" w:rsidP="005D11BE">
      <w:pPr>
        <w:ind w:firstLine="709"/>
        <w:jc w:val="both"/>
      </w:pPr>
      <w:r w:rsidRPr="00FA0788">
        <w:rPr>
          <w:lang w:val="ru-RU"/>
        </w:rPr>
        <w:t>8</w:t>
      </w:r>
      <w:r w:rsidR="005D11BE" w:rsidRPr="005D11BE">
        <w:t>)</w:t>
      </w:r>
      <w:r w:rsidR="0064214A">
        <w:t xml:space="preserve"> </w:t>
      </w:r>
      <w:r w:rsidR="005D11BE" w:rsidRPr="005D11BE">
        <w:t>проводити</w:t>
      </w:r>
      <w:r w:rsidR="0064214A">
        <w:t xml:space="preserve"> </w:t>
      </w:r>
      <w:r w:rsidR="005D11BE" w:rsidRPr="005D11BE">
        <w:t>звіряння</w:t>
      </w:r>
      <w:r w:rsidR="0064214A">
        <w:t xml:space="preserve"> </w:t>
      </w:r>
      <w:r w:rsidR="005D11BE" w:rsidRPr="005D11BE">
        <w:t>фактичних</w:t>
      </w:r>
      <w:r w:rsidR="0064214A">
        <w:t xml:space="preserve"> </w:t>
      </w:r>
      <w:r w:rsidR="005D11BE" w:rsidRPr="005D11BE">
        <w:t>розрахунків</w:t>
      </w:r>
      <w:r w:rsidR="0064214A">
        <w:t xml:space="preserve"> </w:t>
      </w:r>
      <w:r w:rsidR="005D11BE" w:rsidRPr="005D11BE">
        <w:t>в</w:t>
      </w:r>
      <w:r w:rsidR="0064214A">
        <w:t xml:space="preserve"> </w:t>
      </w:r>
      <w:r w:rsidR="005D11BE" w:rsidRPr="005D11BE">
        <w:t>установленому</w:t>
      </w:r>
      <w:r w:rsidR="0064214A">
        <w:t xml:space="preserve"> </w:t>
      </w:r>
      <w:r w:rsidR="005D11BE" w:rsidRPr="005D11BE">
        <w:t>ПРРЕЕ</w:t>
      </w:r>
      <w:r w:rsidR="0064214A">
        <w:t xml:space="preserve"> </w:t>
      </w:r>
      <w:r w:rsidR="005D11BE" w:rsidRPr="005D11BE">
        <w:t>порядку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підписанням</w:t>
      </w:r>
      <w:r w:rsidR="0064214A">
        <w:t xml:space="preserve"> </w:t>
      </w:r>
      <w:r w:rsidR="005D11BE" w:rsidRPr="005D11BE">
        <w:t>відповідного</w:t>
      </w:r>
      <w:r w:rsidR="0064214A">
        <w:t xml:space="preserve"> </w:t>
      </w:r>
      <w:proofErr w:type="spellStart"/>
      <w:r w:rsidR="005D11BE" w:rsidRPr="005D11BE">
        <w:t>акта</w:t>
      </w:r>
      <w:proofErr w:type="spellEnd"/>
      <w:r w:rsidR="005D11BE" w:rsidRPr="005D11BE">
        <w:t>;</w:t>
      </w:r>
    </w:p>
    <w:p w:rsidR="005D11BE" w:rsidRPr="005D11BE" w:rsidRDefault="00FA0788" w:rsidP="005D11BE">
      <w:pPr>
        <w:ind w:firstLine="709"/>
        <w:jc w:val="both"/>
      </w:pPr>
      <w:r w:rsidRPr="00FA0788">
        <w:rPr>
          <w:lang w:val="ru-RU"/>
        </w:rPr>
        <w:lastRenderedPageBreak/>
        <w:t>9</w:t>
      </w:r>
      <w:r w:rsidR="005D11BE" w:rsidRPr="005D11BE">
        <w:t>)</w:t>
      </w:r>
      <w:r w:rsidR="0064214A">
        <w:t xml:space="preserve"> </w:t>
      </w:r>
      <w:r w:rsidR="005D11BE" w:rsidRPr="005D11BE">
        <w:t>оскаржувати</w:t>
      </w:r>
      <w:r w:rsidR="0064214A">
        <w:t xml:space="preserve"> </w:t>
      </w:r>
      <w:r w:rsidR="005D11BE" w:rsidRPr="005D11BE">
        <w:t>будь-які</w:t>
      </w:r>
      <w:r w:rsidR="0064214A">
        <w:t xml:space="preserve"> </w:t>
      </w:r>
      <w:r w:rsidR="005D11BE" w:rsidRPr="005D11BE">
        <w:t>несанкціоновані,</w:t>
      </w:r>
      <w:r w:rsidR="0064214A">
        <w:t xml:space="preserve"> </w:t>
      </w:r>
      <w:r w:rsidR="005D11BE" w:rsidRPr="005D11BE">
        <w:t>неправомірні</w:t>
      </w:r>
      <w:r w:rsidR="0064214A">
        <w:t xml:space="preserve"> </w:t>
      </w:r>
      <w:r w:rsidR="005D11BE" w:rsidRPr="005D11BE">
        <w:t>чи</w:t>
      </w:r>
      <w:r w:rsidR="0064214A">
        <w:t xml:space="preserve"> </w:t>
      </w:r>
      <w:r w:rsidR="005D11BE" w:rsidRPr="005D11BE">
        <w:t>інші</w:t>
      </w:r>
      <w:r w:rsidR="0064214A">
        <w:t xml:space="preserve"> </w:t>
      </w:r>
      <w:r w:rsidR="005D11BE" w:rsidRPr="005D11BE">
        <w:t>дії</w:t>
      </w:r>
      <w:r w:rsidR="0064214A">
        <w:t xml:space="preserve"> </w:t>
      </w:r>
      <w:r w:rsidR="005D11BE" w:rsidRPr="005D11BE">
        <w:t>Постачальника,</w:t>
      </w:r>
      <w:r w:rsidR="0064214A">
        <w:t xml:space="preserve"> </w:t>
      </w:r>
      <w:r w:rsidR="005D11BE" w:rsidRPr="005D11BE">
        <w:t>що</w:t>
      </w:r>
      <w:r w:rsidR="0064214A">
        <w:t xml:space="preserve"> </w:t>
      </w:r>
      <w:r w:rsidR="005D11BE" w:rsidRPr="005D11BE">
        <w:t>порушують</w:t>
      </w:r>
      <w:r w:rsidR="0064214A">
        <w:t xml:space="preserve"> </w:t>
      </w:r>
      <w:r w:rsidR="005D11BE" w:rsidRPr="005D11BE">
        <w:t>права</w:t>
      </w:r>
      <w:r w:rsidR="0064214A">
        <w:t xml:space="preserve"> </w:t>
      </w:r>
      <w:r w:rsidR="005D11BE" w:rsidRPr="005D11BE">
        <w:t>Споживача,</w:t>
      </w:r>
      <w:r w:rsidR="0064214A">
        <w:t xml:space="preserve"> </w:t>
      </w:r>
      <w:r w:rsidR="005D11BE" w:rsidRPr="005D11BE">
        <w:t>та</w:t>
      </w:r>
      <w:r w:rsidR="0064214A">
        <w:t xml:space="preserve"> </w:t>
      </w:r>
      <w:r w:rsidR="005D11BE" w:rsidRPr="005D11BE">
        <w:t>брати</w:t>
      </w:r>
      <w:r w:rsidR="0064214A">
        <w:t xml:space="preserve"> </w:t>
      </w:r>
      <w:r w:rsidR="005D11BE" w:rsidRPr="005D11BE">
        <w:t>участь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розгляді</w:t>
      </w:r>
      <w:r w:rsidR="0064214A">
        <w:t xml:space="preserve"> </w:t>
      </w:r>
      <w:r w:rsidR="005D11BE" w:rsidRPr="005D11BE">
        <w:t>цих</w:t>
      </w:r>
      <w:r w:rsidR="0064214A">
        <w:t xml:space="preserve"> </w:t>
      </w:r>
      <w:r w:rsidR="005D11BE" w:rsidRPr="005D11BE">
        <w:t>скарг</w:t>
      </w:r>
      <w:r w:rsidR="0064214A">
        <w:t xml:space="preserve"> </w:t>
      </w:r>
      <w:r w:rsidR="005D11BE" w:rsidRPr="005D11BE">
        <w:t>на</w:t>
      </w:r>
      <w:r w:rsidR="0064214A">
        <w:t xml:space="preserve"> </w:t>
      </w:r>
      <w:r w:rsidR="005D11BE" w:rsidRPr="005D11BE">
        <w:t>умовах,</w:t>
      </w:r>
      <w:r w:rsidR="0064214A">
        <w:t xml:space="preserve"> </w:t>
      </w:r>
      <w:r w:rsidR="005D11BE" w:rsidRPr="005D11BE">
        <w:t>визначених</w:t>
      </w:r>
      <w:r w:rsidR="0064214A">
        <w:t xml:space="preserve"> </w:t>
      </w:r>
      <w:r w:rsidR="005D11BE" w:rsidRPr="005D11BE">
        <w:t>чинним</w:t>
      </w:r>
      <w:r w:rsidR="0064214A">
        <w:t xml:space="preserve"> </w:t>
      </w:r>
      <w:r w:rsidR="005D11BE" w:rsidRPr="005D11BE">
        <w:t>законодавством</w:t>
      </w:r>
      <w:r w:rsidR="0064214A">
        <w:t xml:space="preserve"> </w:t>
      </w:r>
      <w:r w:rsidR="005D11BE" w:rsidRPr="005D11BE">
        <w:t>та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Договором;</w:t>
      </w:r>
    </w:p>
    <w:p w:rsidR="005D11BE" w:rsidRPr="005D11BE" w:rsidRDefault="005D11BE" w:rsidP="005D11BE">
      <w:pPr>
        <w:ind w:firstLine="709"/>
        <w:jc w:val="both"/>
      </w:pPr>
      <w:r w:rsidRPr="005D11BE">
        <w:t>1</w:t>
      </w:r>
      <w:r w:rsidR="00FA0788" w:rsidRPr="00FA0788">
        <w:rPr>
          <w:lang w:val="ru-RU"/>
        </w:rPr>
        <w:t>0</w:t>
      </w:r>
      <w:r w:rsidRPr="005D11BE">
        <w:t>)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Постачальника,</w:t>
      </w:r>
      <w:r w:rsidR="0064214A">
        <w:t xml:space="preserve"> </w:t>
      </w:r>
      <w:r w:rsidRPr="005D11BE">
        <w:t>понесених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зв'язку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невиконанням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неналежним</w:t>
      </w:r>
      <w:r w:rsidR="0064214A">
        <w:t xml:space="preserve"> </w:t>
      </w:r>
      <w:r w:rsidRPr="005D11BE">
        <w:t>виконанням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своїх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перед</w:t>
      </w:r>
      <w:r w:rsidR="0064214A">
        <w:t xml:space="preserve"> </w:t>
      </w:r>
      <w:r w:rsidRPr="005D11BE">
        <w:t>Споживачем,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чинного</w:t>
      </w:r>
      <w:r w:rsidR="0064214A">
        <w:t xml:space="preserve"> </w:t>
      </w:r>
      <w:r w:rsidRPr="005D11BE">
        <w:t>законодавства;</w:t>
      </w:r>
    </w:p>
    <w:p w:rsidR="005D11BE" w:rsidRPr="005D11BE" w:rsidRDefault="005D11BE" w:rsidP="005D11BE">
      <w:pPr>
        <w:ind w:firstLine="709"/>
        <w:jc w:val="both"/>
      </w:pPr>
      <w:r w:rsidRPr="005D11BE">
        <w:t>6.2.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зобов'язується:</w:t>
      </w:r>
    </w:p>
    <w:p w:rsidR="005D11BE" w:rsidRPr="005D11BE" w:rsidRDefault="005D11BE" w:rsidP="005D11BE">
      <w:pPr>
        <w:ind w:firstLine="709"/>
        <w:jc w:val="both"/>
      </w:pPr>
      <w:r w:rsidRPr="005D11BE">
        <w:t>1)</w:t>
      </w:r>
      <w:r w:rsidR="0064214A">
        <w:t xml:space="preserve"> </w:t>
      </w:r>
      <w:r w:rsidRPr="005D11BE">
        <w:t>забезпечувати</w:t>
      </w:r>
      <w:r w:rsidR="0064214A">
        <w:t xml:space="preserve"> </w:t>
      </w:r>
      <w:r w:rsidRPr="005D11BE">
        <w:t>своєчасну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повну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спожитої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умовами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:rsidR="005D11BE" w:rsidRPr="00FC0DA0" w:rsidRDefault="005D11BE" w:rsidP="005D11BE">
      <w:pPr>
        <w:ind w:firstLine="709"/>
        <w:jc w:val="both"/>
      </w:pPr>
      <w:r w:rsidRPr="00FC0DA0">
        <w:t>2)</w:t>
      </w:r>
      <w:r w:rsidR="0064214A" w:rsidRPr="00FC0DA0">
        <w:t xml:space="preserve"> </w:t>
      </w:r>
      <w:r w:rsidRPr="00FC0DA0">
        <w:t>укласти</w:t>
      </w:r>
      <w:r w:rsidR="0064214A" w:rsidRPr="00FC0DA0">
        <w:t xml:space="preserve"> </w:t>
      </w:r>
      <w:r w:rsidRPr="00FC0DA0">
        <w:t>в</w:t>
      </w:r>
      <w:r w:rsidR="0064214A" w:rsidRPr="00FC0DA0">
        <w:t xml:space="preserve"> </w:t>
      </w:r>
      <w:r w:rsidRPr="00FC0DA0">
        <w:t>установленому</w:t>
      </w:r>
      <w:r w:rsidR="0064214A" w:rsidRPr="00FC0DA0">
        <w:t xml:space="preserve"> </w:t>
      </w:r>
      <w:r w:rsidRPr="00FC0DA0">
        <w:t>порядку</w:t>
      </w:r>
      <w:r w:rsidR="0064214A" w:rsidRPr="00FC0DA0">
        <w:t xml:space="preserve"> </w:t>
      </w:r>
      <w:r w:rsidRPr="00FC0DA0">
        <w:t>договір</w:t>
      </w:r>
      <w:r w:rsidR="0064214A" w:rsidRPr="00FC0DA0">
        <w:t xml:space="preserve"> </w:t>
      </w:r>
      <w:r w:rsidRPr="00FC0DA0">
        <w:t>споживача</w:t>
      </w:r>
      <w:r w:rsidR="0064214A" w:rsidRPr="00FC0DA0">
        <w:t xml:space="preserve"> </w:t>
      </w:r>
      <w:r w:rsidRPr="00FC0DA0">
        <w:t>про</w:t>
      </w:r>
      <w:r w:rsidR="0064214A" w:rsidRPr="00FC0DA0">
        <w:t xml:space="preserve"> </w:t>
      </w:r>
      <w:r w:rsidRPr="00FC0DA0">
        <w:t>надання</w:t>
      </w:r>
      <w:r w:rsidR="0064214A" w:rsidRPr="00FC0DA0">
        <w:t xml:space="preserve"> </w:t>
      </w:r>
      <w:r w:rsidRPr="00FC0DA0">
        <w:t>послуг</w:t>
      </w:r>
      <w:r w:rsidR="0064214A" w:rsidRPr="00FC0DA0">
        <w:t xml:space="preserve"> </w:t>
      </w:r>
      <w:r w:rsidRPr="00FC0DA0">
        <w:t>з</w:t>
      </w:r>
      <w:r w:rsidR="0064214A" w:rsidRPr="00FC0DA0">
        <w:t xml:space="preserve"> </w:t>
      </w:r>
      <w:r w:rsidRPr="00FC0DA0">
        <w:t>розподілу</w:t>
      </w:r>
      <w:r w:rsidR="0064214A" w:rsidRPr="00FC0DA0">
        <w:t xml:space="preserve"> </w:t>
      </w:r>
      <w:r w:rsidRPr="00FC0DA0">
        <w:t>електричної</w:t>
      </w:r>
      <w:r w:rsidR="0064214A" w:rsidRPr="00FC0DA0">
        <w:t xml:space="preserve"> </w:t>
      </w:r>
      <w:r w:rsidRPr="00FC0DA0">
        <w:t>енергії</w:t>
      </w:r>
      <w:r w:rsidR="0064214A" w:rsidRPr="00FC0DA0">
        <w:t xml:space="preserve"> </w:t>
      </w:r>
      <w:r w:rsidRPr="00FC0DA0">
        <w:t>з</w:t>
      </w:r>
      <w:r w:rsidR="0064214A" w:rsidRPr="00FC0DA0">
        <w:t xml:space="preserve"> </w:t>
      </w:r>
      <w:r w:rsidRPr="00FC0DA0">
        <w:t>оператором</w:t>
      </w:r>
      <w:r w:rsidR="0064214A" w:rsidRPr="00FC0DA0">
        <w:t xml:space="preserve"> </w:t>
      </w:r>
      <w:r w:rsidRPr="00FC0DA0">
        <w:t>системи</w:t>
      </w:r>
      <w:r w:rsidR="0064214A" w:rsidRPr="00FC0DA0">
        <w:t xml:space="preserve"> </w:t>
      </w:r>
      <w:r w:rsidRPr="00FC0DA0">
        <w:t>для</w:t>
      </w:r>
      <w:r w:rsidR="0064214A" w:rsidRPr="00FC0DA0">
        <w:t xml:space="preserve"> </w:t>
      </w:r>
      <w:r w:rsidRPr="00FC0DA0">
        <w:t>набуття</w:t>
      </w:r>
      <w:r w:rsidR="0064214A" w:rsidRPr="00FC0DA0">
        <w:t xml:space="preserve"> </w:t>
      </w:r>
      <w:r w:rsidRPr="00FC0DA0">
        <w:t>права</w:t>
      </w:r>
      <w:r w:rsidR="0064214A" w:rsidRPr="00FC0DA0">
        <w:t xml:space="preserve"> </w:t>
      </w:r>
      <w:r w:rsidRPr="00FC0DA0">
        <w:t>на</w:t>
      </w:r>
      <w:r w:rsidR="0064214A" w:rsidRPr="00FC0DA0">
        <w:t xml:space="preserve"> </w:t>
      </w:r>
      <w:r w:rsidRPr="00FC0DA0">
        <w:t>правомірне</w:t>
      </w:r>
      <w:r w:rsidR="0064214A" w:rsidRPr="00FC0DA0">
        <w:t xml:space="preserve"> </w:t>
      </w:r>
      <w:r w:rsidRPr="00FC0DA0">
        <w:t>споживання</w:t>
      </w:r>
      <w:r w:rsidR="0064214A" w:rsidRPr="00FC0DA0">
        <w:t xml:space="preserve"> </w:t>
      </w:r>
      <w:r w:rsidRPr="00FC0DA0">
        <w:t>електричної</w:t>
      </w:r>
      <w:r w:rsidR="0064214A" w:rsidRPr="00FC0DA0">
        <w:t xml:space="preserve"> </w:t>
      </w:r>
      <w:r w:rsidRPr="00FC0DA0">
        <w:t>енергії</w:t>
      </w:r>
      <w:r w:rsidR="0064214A" w:rsidRPr="00FC0DA0">
        <w:t xml:space="preserve"> </w:t>
      </w:r>
      <w:r w:rsidRPr="00FC0DA0">
        <w:t>та</w:t>
      </w:r>
      <w:r w:rsidR="0064214A" w:rsidRPr="00FC0DA0">
        <w:t xml:space="preserve"> </w:t>
      </w:r>
      <w:r w:rsidRPr="00FC0DA0">
        <w:t>фізичну</w:t>
      </w:r>
      <w:r w:rsidR="0064214A" w:rsidRPr="00FC0DA0">
        <w:t xml:space="preserve"> </w:t>
      </w:r>
      <w:r w:rsidRPr="00FC0DA0">
        <w:t>доставку</w:t>
      </w:r>
      <w:r w:rsidR="0064214A" w:rsidRPr="00FC0DA0">
        <w:t xml:space="preserve"> </w:t>
      </w:r>
      <w:r w:rsidRPr="00FC0DA0">
        <w:t>електричної</w:t>
      </w:r>
      <w:r w:rsidR="0064214A" w:rsidRPr="00FC0DA0">
        <w:t xml:space="preserve"> </w:t>
      </w:r>
      <w:r w:rsidRPr="00FC0DA0">
        <w:t>енергії</w:t>
      </w:r>
      <w:r w:rsidR="0064214A" w:rsidRPr="00FC0DA0">
        <w:t xml:space="preserve"> </w:t>
      </w:r>
      <w:r w:rsidRPr="00FC0DA0">
        <w:t>до</w:t>
      </w:r>
      <w:r w:rsidR="0064214A" w:rsidRPr="00FC0DA0">
        <w:t xml:space="preserve"> </w:t>
      </w:r>
      <w:r w:rsidRPr="00FC0DA0">
        <w:t>межі</w:t>
      </w:r>
      <w:r w:rsidR="0064214A" w:rsidRPr="00FC0DA0">
        <w:t xml:space="preserve"> </w:t>
      </w:r>
      <w:r w:rsidRPr="00FC0DA0">
        <w:t>балансової</w:t>
      </w:r>
      <w:r w:rsidR="0064214A" w:rsidRPr="00FC0DA0">
        <w:t xml:space="preserve"> </w:t>
      </w:r>
      <w:r w:rsidRPr="00FC0DA0">
        <w:t>належності</w:t>
      </w:r>
      <w:r w:rsidR="0064214A" w:rsidRPr="00FC0DA0">
        <w:t xml:space="preserve"> </w:t>
      </w:r>
      <w:r w:rsidRPr="00FC0DA0">
        <w:t>об'єкта</w:t>
      </w:r>
      <w:r w:rsidR="0064214A" w:rsidRPr="00FC0DA0">
        <w:t xml:space="preserve"> </w:t>
      </w:r>
      <w:r w:rsidRPr="00FC0DA0">
        <w:t>Споживача;</w:t>
      </w:r>
    </w:p>
    <w:p w:rsidR="005D11BE" w:rsidRPr="005D11BE" w:rsidRDefault="005D11BE" w:rsidP="005D11BE">
      <w:pPr>
        <w:ind w:firstLine="709"/>
        <w:jc w:val="both"/>
      </w:pPr>
      <w:r w:rsidRPr="005D11BE">
        <w:t>3)</w:t>
      </w:r>
      <w:r w:rsidR="0064214A">
        <w:t xml:space="preserve"> </w:t>
      </w:r>
      <w:r w:rsidRPr="005D11BE">
        <w:t>раціонально</w:t>
      </w:r>
      <w:r w:rsidR="0064214A">
        <w:t xml:space="preserve"> </w:t>
      </w:r>
      <w:r w:rsidRPr="005D11BE">
        <w:t>використовувати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енергію,</w:t>
      </w:r>
      <w:r w:rsidR="0064214A">
        <w:t xml:space="preserve"> </w:t>
      </w:r>
      <w:r w:rsidRPr="005D11BE">
        <w:t>обережно</w:t>
      </w:r>
      <w:r w:rsidR="0064214A">
        <w:t xml:space="preserve"> </w:t>
      </w:r>
      <w:r w:rsidRPr="005D11BE">
        <w:t>поводитися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електричними</w:t>
      </w:r>
      <w:r w:rsidR="0064214A">
        <w:t xml:space="preserve"> </w:t>
      </w:r>
      <w:r w:rsidRPr="005D11BE">
        <w:t>пристроями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використовувати</w:t>
      </w:r>
      <w:r w:rsidR="0064214A">
        <w:t xml:space="preserve"> </w:t>
      </w:r>
      <w:r w:rsidRPr="005D11BE">
        <w:t>отриману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виключно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власного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допускати</w:t>
      </w:r>
      <w:r w:rsidR="0064214A">
        <w:t xml:space="preserve"> </w:t>
      </w:r>
      <w:r w:rsidRPr="005D11BE">
        <w:t>несанкціонованого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енергії;</w:t>
      </w:r>
    </w:p>
    <w:p w:rsidR="005D11BE" w:rsidRPr="005D11BE" w:rsidRDefault="005D11BE" w:rsidP="005D11BE">
      <w:pPr>
        <w:ind w:firstLine="709"/>
        <w:jc w:val="both"/>
      </w:pPr>
      <w:r w:rsidRPr="005D11BE">
        <w:t>4)</w:t>
      </w:r>
      <w:r w:rsidR="0064214A">
        <w:t xml:space="preserve"> </w:t>
      </w:r>
      <w:r w:rsidRPr="005D11BE">
        <w:t>протягом</w:t>
      </w:r>
      <w:r w:rsidR="0064214A">
        <w:t xml:space="preserve"> </w:t>
      </w:r>
      <w:r w:rsidRPr="005D11BE">
        <w:t>5</w:t>
      </w:r>
      <w:r w:rsidR="0064214A">
        <w:t xml:space="preserve"> </w:t>
      </w:r>
      <w:r w:rsidRPr="005D11BE">
        <w:t>робочих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початку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новим</w:t>
      </w:r>
      <w:r w:rsidR="0064214A">
        <w:t xml:space="preserve"> </w:t>
      </w:r>
      <w:r w:rsidRPr="005D11BE">
        <w:t>постачальником,</w:t>
      </w:r>
      <w:r w:rsidR="0064214A">
        <w:t xml:space="preserve"> </w:t>
      </w:r>
      <w:r w:rsidRPr="005D11BE">
        <w:t>але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пізніше</w:t>
      </w:r>
      <w:r w:rsidR="0064214A">
        <w:t xml:space="preserve"> </w:t>
      </w:r>
      <w:r w:rsidRPr="005D11BE">
        <w:t>дати,</w:t>
      </w:r>
      <w:r w:rsidR="0064214A">
        <w:t xml:space="preserve"> </w:t>
      </w:r>
      <w:r w:rsidRPr="005D11BE">
        <w:t>визначеної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розрахуватися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спожиту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енергію;</w:t>
      </w:r>
    </w:p>
    <w:p w:rsidR="005D11BE" w:rsidRPr="005D11BE" w:rsidRDefault="005D11BE" w:rsidP="005D11BE">
      <w:pPr>
        <w:ind w:firstLine="709"/>
        <w:jc w:val="both"/>
      </w:pPr>
      <w:r w:rsidRPr="005D11BE">
        <w:t>5)</w:t>
      </w:r>
      <w:r w:rsidR="0064214A">
        <w:t xml:space="preserve"> </w:t>
      </w:r>
      <w:r w:rsidRPr="005D11BE">
        <w:t>безперешкодно</w:t>
      </w:r>
      <w:r w:rsidR="0064214A">
        <w:t xml:space="preserve"> </w:t>
      </w:r>
      <w:r w:rsidRPr="005D11BE">
        <w:t>допускати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свою</w:t>
      </w:r>
      <w:r w:rsidR="0064214A">
        <w:t xml:space="preserve"> </w:t>
      </w:r>
      <w:r w:rsidRPr="005D11BE">
        <w:t>територію</w:t>
      </w:r>
      <w:r w:rsidRPr="00FC0DA0">
        <w:t>,</w:t>
      </w:r>
      <w:r w:rsidR="0064214A" w:rsidRPr="00FC0DA0">
        <w:t xml:space="preserve"> </w:t>
      </w:r>
      <w:r w:rsidRPr="00FC0DA0">
        <w:t>виробничі,</w:t>
      </w:r>
      <w:r w:rsidR="0064214A" w:rsidRPr="00FC0DA0">
        <w:t xml:space="preserve"> </w:t>
      </w:r>
      <w:r w:rsidRPr="00FC0DA0">
        <w:t>господарські</w:t>
      </w:r>
      <w:r w:rsidR="0064214A" w:rsidRPr="00FC0DA0">
        <w:t xml:space="preserve"> </w:t>
      </w:r>
      <w:r w:rsidRPr="00FC0DA0">
        <w:t>та</w:t>
      </w:r>
      <w:r w:rsidR="0064214A" w:rsidRPr="00FC0DA0">
        <w:t xml:space="preserve"> </w:t>
      </w:r>
      <w:r w:rsidRPr="00FC0DA0">
        <w:t>підсобні</w:t>
      </w:r>
      <w:r w:rsidR="0064214A" w:rsidRPr="00FC0DA0">
        <w:t xml:space="preserve"> </w:t>
      </w:r>
      <w:r w:rsidRPr="00FC0DA0">
        <w:t>приміщення,</w:t>
      </w:r>
      <w:r w:rsidR="0064214A">
        <w:t xml:space="preserve"> </w:t>
      </w:r>
      <w:r w:rsidRPr="005D11BE">
        <w:t>де</w:t>
      </w:r>
      <w:r w:rsidR="0064214A">
        <w:t xml:space="preserve"> </w:t>
      </w:r>
      <w:r w:rsidRPr="005D11BE">
        <w:t>розташовані</w:t>
      </w:r>
      <w:r w:rsidR="0064214A">
        <w:t xml:space="preserve"> </w:t>
      </w:r>
      <w:r w:rsidRPr="005D11BE">
        <w:t>вузли</w:t>
      </w:r>
      <w:r w:rsidR="0064214A">
        <w:t xml:space="preserve"> </w:t>
      </w:r>
      <w:r w:rsidRPr="005D11BE">
        <w:t>обліку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засоби</w:t>
      </w:r>
      <w:r w:rsidR="0064214A">
        <w:t xml:space="preserve"> </w:t>
      </w:r>
      <w:r w:rsidRPr="005D11BE">
        <w:t>вимірювальної</w:t>
      </w:r>
      <w:r w:rsidR="0064214A">
        <w:t xml:space="preserve"> </w:t>
      </w:r>
      <w:r w:rsidRPr="005D11BE">
        <w:t>техніки</w:t>
      </w:r>
      <w:r w:rsidR="0064214A">
        <w:t xml:space="preserve"> </w:t>
      </w:r>
      <w:r w:rsidRPr="005D11BE">
        <w:t>тощо,</w:t>
      </w:r>
      <w:r w:rsidR="0064214A">
        <w:t xml:space="preserve"> </w:t>
      </w:r>
      <w:r w:rsidRPr="005D11BE">
        <w:t>представників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звіряння</w:t>
      </w:r>
      <w:r w:rsidR="0064214A">
        <w:t xml:space="preserve"> </w:t>
      </w:r>
      <w:r w:rsidRPr="005D11BE">
        <w:t>показів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фактично</w:t>
      </w:r>
      <w:r w:rsidR="0064214A">
        <w:t xml:space="preserve"> </w:t>
      </w:r>
      <w:r w:rsidRPr="005D11BE">
        <w:t>спожитої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енергії;</w:t>
      </w:r>
    </w:p>
    <w:p w:rsidR="005D11BE" w:rsidRPr="005D11BE" w:rsidRDefault="00FC0DA0" w:rsidP="005D11BE">
      <w:pPr>
        <w:ind w:firstLine="709"/>
        <w:jc w:val="both"/>
      </w:pPr>
      <w:r>
        <w:t>6</w:t>
      </w:r>
      <w:r w:rsidR="005D11BE" w:rsidRPr="005D11BE">
        <w:t>)</w:t>
      </w:r>
      <w:r w:rsidR="0064214A">
        <w:t xml:space="preserve"> </w:t>
      </w:r>
      <w:r w:rsidR="005D11BE" w:rsidRPr="005D11BE">
        <w:t>відшкодовувати</w:t>
      </w:r>
      <w:r w:rsidR="0064214A">
        <w:t xml:space="preserve"> </w:t>
      </w:r>
      <w:r w:rsidR="005D11BE" w:rsidRPr="005D11BE">
        <w:t>Постачальнику</w:t>
      </w:r>
      <w:r w:rsidR="0064214A">
        <w:t xml:space="preserve"> </w:t>
      </w:r>
      <w:r w:rsidR="005D11BE" w:rsidRPr="005D11BE">
        <w:t>збитки,</w:t>
      </w:r>
      <w:r w:rsidR="0064214A">
        <w:t xml:space="preserve"> </w:t>
      </w:r>
      <w:r w:rsidR="005D11BE" w:rsidRPr="005D11BE">
        <w:t>понесені</w:t>
      </w:r>
      <w:r w:rsidR="0064214A">
        <w:t xml:space="preserve"> </w:t>
      </w:r>
      <w:r w:rsidR="005D11BE" w:rsidRPr="005D11BE">
        <w:t>ним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зв'язку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невиконанням</w:t>
      </w:r>
      <w:r w:rsidR="0064214A">
        <w:t xml:space="preserve"> </w:t>
      </w:r>
      <w:r w:rsidR="005D11BE" w:rsidRPr="005D11BE">
        <w:t>або</w:t>
      </w:r>
      <w:r w:rsidR="0064214A">
        <w:t xml:space="preserve"> </w:t>
      </w:r>
      <w:r w:rsidR="005D11BE" w:rsidRPr="005D11BE">
        <w:t>неналежним</w:t>
      </w:r>
      <w:r w:rsidR="0064214A">
        <w:t xml:space="preserve"> </w:t>
      </w:r>
      <w:r w:rsidR="005D11BE" w:rsidRPr="005D11BE">
        <w:t>виконанням</w:t>
      </w:r>
      <w:r w:rsidR="0064214A">
        <w:t xml:space="preserve"> </w:t>
      </w:r>
      <w:r w:rsidR="005D11BE" w:rsidRPr="005D11BE">
        <w:t>Споживачем</w:t>
      </w:r>
      <w:r w:rsidR="0064214A">
        <w:t xml:space="preserve"> </w:t>
      </w:r>
      <w:r w:rsidR="005D11BE" w:rsidRPr="005D11BE">
        <w:t>своїх</w:t>
      </w:r>
      <w:r w:rsidR="0064214A">
        <w:t xml:space="preserve"> </w:t>
      </w:r>
      <w:r w:rsidR="005D11BE" w:rsidRPr="005D11BE">
        <w:t>зобов'язань</w:t>
      </w:r>
      <w:r w:rsidR="0064214A">
        <w:t xml:space="preserve"> </w:t>
      </w:r>
      <w:r w:rsidR="005D11BE" w:rsidRPr="005D11BE">
        <w:t>перед</w:t>
      </w:r>
      <w:r w:rsidR="0064214A">
        <w:t xml:space="preserve"> </w:t>
      </w:r>
      <w:r w:rsidR="005D11BE" w:rsidRPr="005D11BE">
        <w:t>Постачальником,</w:t>
      </w:r>
      <w:r w:rsidR="0064214A">
        <w:t xml:space="preserve"> </w:t>
      </w:r>
      <w:r w:rsidR="005D11BE" w:rsidRPr="005D11BE">
        <w:t>що</w:t>
      </w:r>
      <w:r w:rsidR="0064214A">
        <w:t xml:space="preserve"> </w:t>
      </w:r>
      <w:r w:rsidR="005D11BE" w:rsidRPr="005D11BE">
        <w:t>покладені</w:t>
      </w:r>
      <w:r w:rsidR="0064214A">
        <w:t xml:space="preserve"> </w:t>
      </w:r>
      <w:r w:rsidR="005D11BE" w:rsidRPr="005D11BE">
        <w:t>на</w:t>
      </w:r>
      <w:r w:rsidR="0064214A">
        <w:t xml:space="preserve"> </w:t>
      </w:r>
      <w:r w:rsidR="005D11BE" w:rsidRPr="005D11BE">
        <w:t>нього</w:t>
      </w:r>
      <w:r w:rsidR="0064214A">
        <w:t xml:space="preserve"> </w:t>
      </w:r>
      <w:r w:rsidR="005D11BE" w:rsidRPr="005D11BE">
        <w:t>чинним</w:t>
      </w:r>
      <w:r w:rsidR="0064214A">
        <w:t xml:space="preserve"> </w:t>
      </w:r>
      <w:r w:rsidR="005D11BE" w:rsidRPr="005D11BE">
        <w:t>законодавством</w:t>
      </w:r>
      <w:r w:rsidR="0064214A">
        <w:t xml:space="preserve"> </w:t>
      </w:r>
      <w:r w:rsidR="005D11BE" w:rsidRPr="005D11BE">
        <w:t>та/або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Договором;</w:t>
      </w:r>
    </w:p>
    <w:p w:rsidR="00853D6E" w:rsidRPr="004914AD" w:rsidRDefault="004914AD" w:rsidP="005D11BE">
      <w:pPr>
        <w:ind w:firstLine="709"/>
        <w:jc w:val="both"/>
      </w:pPr>
      <w:r w:rsidRPr="004914AD">
        <w:t>7</w:t>
      </w:r>
      <w:r w:rsidR="008E1B30">
        <w:t>) д</w:t>
      </w:r>
      <w:r w:rsidR="00853D6E" w:rsidRPr="004914AD">
        <w:t>отримуватись умов Договору.</w:t>
      </w:r>
    </w:p>
    <w:p w:rsidR="005D11BE" w:rsidRPr="005D11BE" w:rsidRDefault="005D11BE" w:rsidP="005D11BE">
      <w:pPr>
        <w:ind w:firstLine="709"/>
        <w:jc w:val="both"/>
      </w:pPr>
    </w:p>
    <w:p w:rsid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7.</w:t>
      </w:r>
      <w:r w:rsidR="0064214A">
        <w:rPr>
          <w:b/>
        </w:rPr>
        <w:t xml:space="preserve"> </w:t>
      </w:r>
      <w:r w:rsidRPr="005D11BE">
        <w:rPr>
          <w:b/>
        </w:rPr>
        <w:t>Права</w:t>
      </w:r>
      <w:r w:rsidR="0064214A">
        <w:rPr>
          <w:b/>
        </w:rPr>
        <w:t xml:space="preserve"> </w:t>
      </w:r>
      <w:r w:rsidRPr="005D11BE">
        <w:rPr>
          <w:b/>
        </w:rPr>
        <w:t>і</w:t>
      </w:r>
      <w:r w:rsidR="0064214A">
        <w:rPr>
          <w:b/>
        </w:rPr>
        <w:t xml:space="preserve"> </w:t>
      </w:r>
      <w:r w:rsidRPr="005D11BE">
        <w:rPr>
          <w:b/>
        </w:rPr>
        <w:t>обов'язки</w:t>
      </w:r>
      <w:r w:rsidR="0064214A">
        <w:rPr>
          <w:b/>
        </w:rPr>
        <w:t xml:space="preserve"> </w:t>
      </w:r>
      <w:r w:rsidRPr="005D11BE">
        <w:rPr>
          <w:b/>
        </w:rPr>
        <w:t>Постачальника</w:t>
      </w:r>
    </w:p>
    <w:p w:rsidR="005D11BE" w:rsidRPr="005D11BE" w:rsidRDefault="005D11BE" w:rsidP="005D11BE">
      <w:pPr>
        <w:ind w:firstLine="709"/>
        <w:jc w:val="both"/>
      </w:pPr>
      <w:r w:rsidRPr="005D11BE">
        <w:t>7.1.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право:</w:t>
      </w:r>
    </w:p>
    <w:p w:rsidR="005D11BE" w:rsidRPr="005D11BE" w:rsidRDefault="005D11BE" w:rsidP="005D11BE">
      <w:pPr>
        <w:ind w:firstLine="709"/>
        <w:jc w:val="both"/>
      </w:pPr>
      <w:r w:rsidRPr="005D11BE">
        <w:t>1)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плату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поставлену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енергію;</w:t>
      </w:r>
    </w:p>
    <w:p w:rsidR="005D11BE" w:rsidRPr="005D11BE" w:rsidRDefault="005D11BE" w:rsidP="005D11BE">
      <w:pPr>
        <w:ind w:firstLine="709"/>
        <w:jc w:val="both"/>
      </w:pPr>
      <w:r w:rsidRPr="005D11BE">
        <w:t>2)</w:t>
      </w:r>
      <w:r w:rsidR="0064214A">
        <w:t xml:space="preserve"> </w:t>
      </w:r>
      <w:r w:rsidRPr="005D11BE">
        <w:t>ініціювати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умовах,</w:t>
      </w:r>
      <w:r w:rsidR="0064214A">
        <w:t xml:space="preserve"> </w:t>
      </w:r>
      <w:r w:rsidRPr="005D11BE">
        <w:t>визначених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законодавством;</w:t>
      </w:r>
    </w:p>
    <w:p w:rsidR="005D11BE" w:rsidRPr="005D11BE" w:rsidRDefault="004914AD" w:rsidP="005D11BE">
      <w:pPr>
        <w:ind w:firstLine="709"/>
        <w:jc w:val="both"/>
      </w:pPr>
      <w:r>
        <w:t>3</w:t>
      </w:r>
      <w:r w:rsidR="005D11BE" w:rsidRPr="005D11BE">
        <w:t>)</w:t>
      </w:r>
      <w:r w:rsidR="0064214A">
        <w:t xml:space="preserve"> </w:t>
      </w:r>
      <w:r w:rsidR="005D11BE" w:rsidRPr="005D11BE">
        <w:t>безперешкодного</w:t>
      </w:r>
      <w:r w:rsidR="0064214A">
        <w:t xml:space="preserve"> </w:t>
      </w:r>
      <w:r w:rsidR="005D11BE" w:rsidRPr="005D11BE">
        <w:t>доступу</w:t>
      </w:r>
      <w:r w:rsidR="0064214A">
        <w:t xml:space="preserve"> </w:t>
      </w:r>
      <w:r w:rsidR="005D11BE" w:rsidRPr="005D11BE">
        <w:t>до</w:t>
      </w:r>
      <w:r w:rsidR="0064214A">
        <w:t xml:space="preserve"> </w:t>
      </w:r>
      <w:r w:rsidR="005D11BE" w:rsidRPr="005D11BE">
        <w:t>розрахункових</w:t>
      </w:r>
      <w:r w:rsidR="0064214A">
        <w:t xml:space="preserve"> </w:t>
      </w:r>
      <w:r w:rsidR="005D11BE" w:rsidRPr="005D11BE">
        <w:t>засобів</w:t>
      </w:r>
      <w:r w:rsidR="0064214A">
        <w:t xml:space="preserve"> </w:t>
      </w:r>
      <w:r w:rsidR="005D11BE" w:rsidRPr="005D11BE">
        <w:t>вимірювальної</w:t>
      </w:r>
      <w:r w:rsidR="0064214A">
        <w:t xml:space="preserve"> </w:t>
      </w:r>
      <w:r w:rsidR="005D11BE" w:rsidRPr="005D11BE">
        <w:t>техніки</w:t>
      </w:r>
      <w:r w:rsidR="0064214A">
        <w:t xml:space="preserve"> </w:t>
      </w:r>
      <w:r w:rsidR="005D11BE" w:rsidRPr="005D11BE">
        <w:t>Споживача</w:t>
      </w:r>
      <w:r w:rsidR="0064214A">
        <w:t xml:space="preserve"> </w:t>
      </w:r>
      <w:r w:rsidR="005D11BE" w:rsidRPr="005D11BE">
        <w:t>для</w:t>
      </w:r>
      <w:r w:rsidR="0064214A">
        <w:t xml:space="preserve"> </w:t>
      </w:r>
      <w:r w:rsidR="005D11BE" w:rsidRPr="005D11BE">
        <w:t>перевірки</w:t>
      </w:r>
      <w:r w:rsidR="0064214A">
        <w:t xml:space="preserve"> </w:t>
      </w:r>
      <w:r w:rsidR="005D11BE" w:rsidRPr="005D11BE">
        <w:t>показів</w:t>
      </w:r>
      <w:r w:rsidR="0064214A">
        <w:t xml:space="preserve"> </w:t>
      </w:r>
      <w:r w:rsidR="005D11BE" w:rsidRPr="005D11BE">
        <w:t>щодо</w:t>
      </w:r>
      <w:r w:rsidR="0064214A">
        <w:t xml:space="preserve"> </w:t>
      </w:r>
      <w:r w:rsidR="005D11BE" w:rsidRPr="005D11BE">
        <w:t>фактично</w:t>
      </w:r>
      <w:r w:rsidR="0064214A">
        <w:t xml:space="preserve"> </w:t>
      </w:r>
      <w:r w:rsidR="005D11BE" w:rsidRPr="005D11BE">
        <w:t>використаних</w:t>
      </w:r>
      <w:r w:rsidR="0064214A">
        <w:t xml:space="preserve"> </w:t>
      </w:r>
      <w:r w:rsidR="005D11BE" w:rsidRPr="005D11BE">
        <w:t>Споживачем</w:t>
      </w:r>
      <w:r w:rsidR="0064214A">
        <w:t xml:space="preserve"> </w:t>
      </w:r>
      <w:r w:rsidR="005D11BE" w:rsidRPr="005D11BE">
        <w:t>обсягів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енергії;</w:t>
      </w:r>
    </w:p>
    <w:p w:rsidR="005D11BE" w:rsidRPr="005D11BE" w:rsidRDefault="004914AD" w:rsidP="005D11BE">
      <w:pPr>
        <w:ind w:firstLine="709"/>
        <w:jc w:val="both"/>
      </w:pPr>
      <w:r>
        <w:t>4</w:t>
      </w:r>
      <w:r w:rsidR="005D11BE" w:rsidRPr="005D11BE">
        <w:t>)</w:t>
      </w:r>
      <w:r w:rsidR="0064214A">
        <w:t xml:space="preserve"> </w:t>
      </w:r>
      <w:r w:rsidR="005D11BE" w:rsidRPr="005D11BE">
        <w:t>проводити</w:t>
      </w:r>
      <w:r w:rsidR="0064214A">
        <w:t xml:space="preserve"> </w:t>
      </w:r>
      <w:r w:rsidR="005D11BE" w:rsidRPr="005D11BE">
        <w:t>разом</w:t>
      </w:r>
      <w:r w:rsidR="0064214A">
        <w:t xml:space="preserve"> </w:t>
      </w:r>
      <w:r w:rsidR="005D11BE" w:rsidRPr="005D11BE">
        <w:t>зі</w:t>
      </w:r>
      <w:r w:rsidR="0064214A">
        <w:t xml:space="preserve"> </w:t>
      </w:r>
      <w:r w:rsidR="005D11BE" w:rsidRPr="005D11BE">
        <w:t>Споживачем</w:t>
      </w:r>
      <w:r w:rsidR="0064214A">
        <w:t xml:space="preserve"> </w:t>
      </w:r>
      <w:r w:rsidR="005D11BE" w:rsidRPr="005D11BE">
        <w:t>звіряння</w:t>
      </w:r>
      <w:r w:rsidR="0064214A">
        <w:t xml:space="preserve"> </w:t>
      </w:r>
      <w:r w:rsidR="005D11BE" w:rsidRPr="005D11BE">
        <w:t>фактично</w:t>
      </w:r>
      <w:r w:rsidR="0064214A">
        <w:t xml:space="preserve"> </w:t>
      </w:r>
      <w:r w:rsidR="005D11BE" w:rsidRPr="005D11BE">
        <w:t>використаних</w:t>
      </w:r>
      <w:r w:rsidR="0064214A">
        <w:t xml:space="preserve"> </w:t>
      </w:r>
      <w:r w:rsidR="005D11BE" w:rsidRPr="005D11BE">
        <w:t>обсягів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підписанням</w:t>
      </w:r>
      <w:r w:rsidR="0064214A">
        <w:t xml:space="preserve"> </w:t>
      </w:r>
      <w:r w:rsidR="005D11BE" w:rsidRPr="005D11BE">
        <w:t>відповідного</w:t>
      </w:r>
      <w:r w:rsidR="0064214A">
        <w:t xml:space="preserve"> </w:t>
      </w:r>
      <w:proofErr w:type="spellStart"/>
      <w:r w:rsidR="005D11BE" w:rsidRPr="005D11BE">
        <w:t>акта</w:t>
      </w:r>
      <w:proofErr w:type="spellEnd"/>
      <w:r w:rsidR="005D11BE" w:rsidRPr="005D11BE">
        <w:t>;</w:t>
      </w:r>
    </w:p>
    <w:p w:rsidR="005D11BE" w:rsidRPr="005D11BE" w:rsidRDefault="004914AD" w:rsidP="005D11BE">
      <w:pPr>
        <w:ind w:firstLine="709"/>
        <w:jc w:val="both"/>
      </w:pPr>
      <w:r>
        <w:t>5</w:t>
      </w:r>
      <w:r w:rsidR="005D11BE" w:rsidRPr="005D11BE">
        <w:t>)</w:t>
      </w:r>
      <w:r w:rsidR="0064214A">
        <w:t xml:space="preserve"> </w:t>
      </w:r>
      <w:r w:rsidR="005D11BE" w:rsidRPr="005D11BE">
        <w:t>отримувати</w:t>
      </w:r>
      <w:r w:rsidR="0064214A">
        <w:t xml:space="preserve"> </w:t>
      </w:r>
      <w:r w:rsidR="005D11BE" w:rsidRPr="005D11BE">
        <w:t>відшкодування</w:t>
      </w:r>
      <w:r w:rsidR="0064214A">
        <w:t xml:space="preserve"> </w:t>
      </w:r>
      <w:r w:rsidR="005D11BE" w:rsidRPr="005D11BE">
        <w:t>збитків</w:t>
      </w:r>
      <w:r w:rsidR="0064214A">
        <w:t xml:space="preserve"> </w:t>
      </w:r>
      <w:r w:rsidR="005D11BE" w:rsidRPr="005D11BE">
        <w:t>від</w:t>
      </w:r>
      <w:r w:rsidR="0064214A">
        <w:t xml:space="preserve"> </w:t>
      </w:r>
      <w:r w:rsidR="005D11BE" w:rsidRPr="005D11BE">
        <w:t>Споживача,</w:t>
      </w:r>
      <w:r w:rsidR="0064214A">
        <w:t xml:space="preserve"> </w:t>
      </w:r>
      <w:r w:rsidR="005D11BE" w:rsidRPr="005D11BE">
        <w:t>що</w:t>
      </w:r>
      <w:r w:rsidR="0064214A">
        <w:t xml:space="preserve"> </w:t>
      </w:r>
      <w:r w:rsidR="005D11BE" w:rsidRPr="005D11BE">
        <w:t>понесені</w:t>
      </w:r>
      <w:r w:rsidR="0064214A">
        <w:t xml:space="preserve"> </w:t>
      </w:r>
      <w:r w:rsidR="005D11BE" w:rsidRPr="005D11BE">
        <w:t>Постачальником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зв'язку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невиконанням</w:t>
      </w:r>
      <w:r w:rsidR="0064214A">
        <w:t xml:space="preserve"> </w:t>
      </w:r>
      <w:r w:rsidR="005D11BE" w:rsidRPr="005D11BE">
        <w:t>або</w:t>
      </w:r>
      <w:r w:rsidR="0064214A">
        <w:t xml:space="preserve"> </w:t>
      </w:r>
      <w:r w:rsidR="005D11BE" w:rsidRPr="005D11BE">
        <w:t>неналежним</w:t>
      </w:r>
      <w:r w:rsidR="0064214A">
        <w:t xml:space="preserve"> </w:t>
      </w:r>
      <w:r w:rsidR="005D11BE" w:rsidRPr="005D11BE">
        <w:t>виконанням</w:t>
      </w:r>
      <w:r w:rsidR="0064214A">
        <w:t xml:space="preserve"> </w:t>
      </w:r>
      <w:r w:rsidR="005D11BE" w:rsidRPr="005D11BE">
        <w:t>Споживачем</w:t>
      </w:r>
      <w:r w:rsidR="0064214A">
        <w:t xml:space="preserve"> </w:t>
      </w:r>
      <w:r w:rsidR="005D11BE" w:rsidRPr="005D11BE">
        <w:t>своїх</w:t>
      </w:r>
      <w:r w:rsidR="0064214A">
        <w:t xml:space="preserve"> </w:t>
      </w:r>
      <w:r w:rsidR="005D11BE" w:rsidRPr="005D11BE">
        <w:t>зобов'язань</w:t>
      </w:r>
      <w:r w:rsidR="0064214A">
        <w:t xml:space="preserve"> </w:t>
      </w:r>
      <w:r w:rsidR="005D11BE" w:rsidRPr="005D11BE">
        <w:t>перед</w:t>
      </w:r>
      <w:r w:rsidR="0064214A">
        <w:t xml:space="preserve"> </w:t>
      </w:r>
      <w:r w:rsidR="005D11BE" w:rsidRPr="005D11BE">
        <w:t>Постачальником,</w:t>
      </w:r>
      <w:r w:rsidR="0064214A">
        <w:t xml:space="preserve"> </w:t>
      </w:r>
      <w:r w:rsidR="005D11BE" w:rsidRPr="005D11BE">
        <w:t>відповідно</w:t>
      </w:r>
      <w:r w:rsidR="0064214A">
        <w:t xml:space="preserve"> </w:t>
      </w:r>
      <w:r w:rsidR="005D11BE" w:rsidRPr="005D11BE">
        <w:t>до</w:t>
      </w:r>
      <w:r w:rsidR="0064214A">
        <w:t xml:space="preserve"> </w:t>
      </w:r>
      <w:r w:rsidR="005D11BE" w:rsidRPr="005D11BE">
        <w:t>умов</w:t>
      </w:r>
      <w:r w:rsidR="0064214A">
        <w:t xml:space="preserve"> </w:t>
      </w:r>
      <w:r w:rsidR="005D11BE" w:rsidRPr="005D11BE">
        <w:t>цього</w:t>
      </w:r>
      <w:r w:rsidR="0064214A">
        <w:t xml:space="preserve"> </w:t>
      </w:r>
      <w:r w:rsidR="005D11BE" w:rsidRPr="005D11BE">
        <w:t>Договору</w:t>
      </w:r>
      <w:r w:rsidR="0064214A">
        <w:t xml:space="preserve"> </w:t>
      </w:r>
      <w:r w:rsidR="005D11BE" w:rsidRPr="005D11BE">
        <w:t>та</w:t>
      </w:r>
      <w:r w:rsidR="0064214A">
        <w:t xml:space="preserve"> </w:t>
      </w:r>
      <w:r w:rsidR="005D11BE" w:rsidRPr="005D11BE">
        <w:t>чинного</w:t>
      </w:r>
      <w:r w:rsidR="0064214A">
        <w:t xml:space="preserve"> </w:t>
      </w:r>
      <w:r w:rsidR="005D11BE" w:rsidRPr="005D11BE">
        <w:t>законодавства,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тому</w:t>
      </w:r>
      <w:r w:rsidR="0064214A">
        <w:t xml:space="preserve"> </w:t>
      </w:r>
      <w:r w:rsidR="005D11BE" w:rsidRPr="005D11BE">
        <w:t>числі</w:t>
      </w:r>
      <w:r w:rsidR="0064214A">
        <w:t xml:space="preserve"> </w:t>
      </w:r>
      <w:r w:rsidR="005D11BE" w:rsidRPr="005D11BE">
        <w:t>отримувати</w:t>
      </w:r>
      <w:r w:rsidR="0064214A">
        <w:t xml:space="preserve"> </w:t>
      </w:r>
      <w:r w:rsidR="005D11BE" w:rsidRPr="005D11BE">
        <w:t>відшкодування</w:t>
      </w:r>
      <w:r w:rsidR="0064214A">
        <w:t xml:space="preserve"> </w:t>
      </w:r>
      <w:r w:rsidR="005D11BE" w:rsidRPr="005D11BE">
        <w:t>збитків</w:t>
      </w:r>
      <w:r w:rsidR="0064214A">
        <w:t xml:space="preserve"> </w:t>
      </w:r>
      <w:r w:rsidR="005D11BE" w:rsidRPr="005D11BE">
        <w:t>від</w:t>
      </w:r>
      <w:r w:rsidR="0064214A">
        <w:t xml:space="preserve"> </w:t>
      </w:r>
      <w:r w:rsidR="005D11BE" w:rsidRPr="005D11BE">
        <w:t>Споживача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дострокове</w:t>
      </w:r>
      <w:r w:rsidR="0064214A">
        <w:t xml:space="preserve"> </w:t>
      </w:r>
      <w:r w:rsidR="005D11BE" w:rsidRPr="005D11BE">
        <w:t>розірвання</w:t>
      </w:r>
      <w:r w:rsidR="0064214A">
        <w:t xml:space="preserve"> </w:t>
      </w:r>
      <w:r w:rsidR="005D11BE" w:rsidRPr="005D11BE">
        <w:t>Договору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випадках,</w:t>
      </w:r>
      <w:r w:rsidR="0064214A">
        <w:t xml:space="preserve"> </w:t>
      </w:r>
      <w:r w:rsidR="005D11BE" w:rsidRPr="005D11BE">
        <w:t>не</w:t>
      </w:r>
      <w:r w:rsidR="0064214A">
        <w:t xml:space="preserve"> </w:t>
      </w:r>
      <w:r w:rsidR="005D11BE" w:rsidRPr="005D11BE">
        <w:t>передбачених</w:t>
      </w:r>
      <w:r w:rsidR="0064214A">
        <w:t xml:space="preserve"> </w:t>
      </w:r>
      <w:r w:rsidR="005D11BE" w:rsidRPr="005D11BE">
        <w:t>Договором;</w:t>
      </w:r>
      <w:r w:rsidR="0064214A">
        <w:t xml:space="preserve"> </w:t>
      </w:r>
    </w:p>
    <w:p w:rsidR="005D11BE" w:rsidRPr="005D11BE" w:rsidRDefault="005D11BE" w:rsidP="005D11BE">
      <w:pPr>
        <w:ind w:firstLine="709"/>
        <w:jc w:val="both"/>
      </w:pPr>
      <w:r w:rsidRPr="005D11BE">
        <w:t>7.2.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зобов'язується:</w:t>
      </w:r>
    </w:p>
    <w:p w:rsidR="005D11BE" w:rsidRPr="005D11BE" w:rsidRDefault="005D11BE" w:rsidP="005D11BE">
      <w:pPr>
        <w:ind w:firstLine="709"/>
        <w:jc w:val="both"/>
      </w:pPr>
      <w:r w:rsidRPr="005D11BE">
        <w:t>1)</w:t>
      </w:r>
      <w:r w:rsidR="0064214A">
        <w:t xml:space="preserve"> </w:t>
      </w:r>
      <w:r w:rsidRPr="005D11BE">
        <w:t>нараховувати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виставляти</w:t>
      </w:r>
      <w:r w:rsidR="0064214A">
        <w:t xml:space="preserve"> </w:t>
      </w:r>
      <w:r w:rsidRPr="005D11BE">
        <w:t>рахунки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поставлену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вимог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ПРРЕЕ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Договором;</w:t>
      </w:r>
    </w:p>
    <w:p w:rsidR="005D11BE" w:rsidRPr="005D11BE" w:rsidRDefault="00FA0788" w:rsidP="005D11BE">
      <w:pPr>
        <w:ind w:firstLine="709"/>
        <w:jc w:val="both"/>
      </w:pPr>
      <w:r w:rsidRPr="00FA0788">
        <w:rPr>
          <w:lang w:val="ru-RU"/>
        </w:rPr>
        <w:t>2</w:t>
      </w:r>
      <w:r w:rsidR="005D11BE" w:rsidRPr="005D11BE">
        <w:t>)</w:t>
      </w:r>
      <w:r w:rsidR="0064214A">
        <w:t xml:space="preserve"> </w:t>
      </w:r>
      <w:r w:rsidR="005D11BE" w:rsidRPr="005D11BE">
        <w:t>видавати</w:t>
      </w:r>
      <w:r w:rsidR="0064214A">
        <w:t xml:space="preserve"> </w:t>
      </w:r>
      <w:r w:rsidR="005D11BE" w:rsidRPr="005D11BE">
        <w:t>Споживачеві</w:t>
      </w:r>
      <w:r w:rsidR="0064214A">
        <w:t xml:space="preserve"> </w:t>
      </w:r>
      <w:r w:rsidR="005D11BE" w:rsidRPr="005D11BE">
        <w:t>безоплатно</w:t>
      </w:r>
      <w:r w:rsidR="0064214A">
        <w:t xml:space="preserve"> </w:t>
      </w:r>
      <w:r w:rsidR="005D11BE" w:rsidRPr="005D11BE">
        <w:t>платіжні</w:t>
      </w:r>
      <w:r w:rsidR="0064214A">
        <w:t xml:space="preserve"> </w:t>
      </w:r>
      <w:r w:rsidR="005D11BE" w:rsidRPr="005D11BE">
        <w:t>документи</w:t>
      </w:r>
      <w:r w:rsidR="0064214A">
        <w:t xml:space="preserve"> </w:t>
      </w:r>
      <w:r w:rsidR="005D11BE" w:rsidRPr="005D11BE">
        <w:t>та</w:t>
      </w:r>
      <w:r w:rsidR="0064214A">
        <w:t xml:space="preserve"> </w:t>
      </w:r>
      <w:r w:rsidR="005D11BE" w:rsidRPr="005D11BE">
        <w:t>форми</w:t>
      </w:r>
      <w:r w:rsidR="0064214A">
        <w:t xml:space="preserve"> </w:t>
      </w:r>
      <w:r w:rsidR="005D11BE" w:rsidRPr="005D11BE">
        <w:t>звернень;</w:t>
      </w:r>
    </w:p>
    <w:p w:rsidR="005D11BE" w:rsidRPr="005D11BE" w:rsidRDefault="00FA0788" w:rsidP="005D11BE">
      <w:pPr>
        <w:ind w:firstLine="709"/>
        <w:jc w:val="both"/>
      </w:pPr>
      <w:r w:rsidRPr="00FA0788">
        <w:rPr>
          <w:lang w:val="ru-RU"/>
        </w:rPr>
        <w:t>3</w:t>
      </w:r>
      <w:r w:rsidR="005D11BE" w:rsidRPr="005D11BE">
        <w:t>)</w:t>
      </w:r>
      <w:r w:rsidR="0064214A">
        <w:t xml:space="preserve"> </w:t>
      </w:r>
      <w:r w:rsidR="005D11BE" w:rsidRPr="005D11BE">
        <w:t>приймати</w:t>
      </w:r>
      <w:r w:rsidR="0064214A">
        <w:t xml:space="preserve"> </w:t>
      </w:r>
      <w:r w:rsidR="005D11BE" w:rsidRPr="005D11BE">
        <w:t>оплату</w:t>
      </w:r>
      <w:r w:rsidR="0064214A">
        <w:t xml:space="preserve"> </w:t>
      </w:r>
      <w:r w:rsidR="005D11BE" w:rsidRPr="005D11BE">
        <w:t>наданих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</w:t>
      </w:r>
      <w:r w:rsidR="0064214A">
        <w:t xml:space="preserve"> </w:t>
      </w:r>
      <w:r w:rsidR="005D11BE" w:rsidRPr="005D11BE">
        <w:t>послуг</w:t>
      </w:r>
      <w:r w:rsidR="00B103E9">
        <w:t>,</w:t>
      </w:r>
      <w:r w:rsidR="0064214A">
        <w:t xml:space="preserve"> </w:t>
      </w:r>
      <w:r w:rsidR="005D11BE" w:rsidRPr="005D11BE">
        <w:t>що</w:t>
      </w:r>
      <w:r w:rsidR="0064214A">
        <w:t xml:space="preserve"> </w:t>
      </w:r>
      <w:r w:rsidR="005D11BE" w:rsidRPr="005D11BE">
        <w:t>передбачений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Договором;</w:t>
      </w:r>
    </w:p>
    <w:p w:rsidR="005D11BE" w:rsidRPr="005D11BE" w:rsidRDefault="00FA0788" w:rsidP="005D11BE">
      <w:pPr>
        <w:ind w:firstLine="709"/>
        <w:jc w:val="both"/>
      </w:pPr>
      <w:r w:rsidRPr="00FA0788">
        <w:rPr>
          <w:lang w:val="ru-RU"/>
        </w:rPr>
        <w:t>4</w:t>
      </w:r>
      <w:r w:rsidR="005D11BE" w:rsidRPr="005D11BE">
        <w:t>)</w:t>
      </w:r>
      <w:r w:rsidR="0064214A">
        <w:t xml:space="preserve"> </w:t>
      </w:r>
      <w:r w:rsidR="005D11BE" w:rsidRPr="005D11BE">
        <w:t>розглядати</w:t>
      </w:r>
      <w:r w:rsidR="0064214A">
        <w:t xml:space="preserve"> </w:t>
      </w:r>
      <w:r w:rsidR="005D11BE" w:rsidRPr="005D11BE">
        <w:t>в</w:t>
      </w:r>
      <w:r w:rsidR="0064214A">
        <w:t xml:space="preserve"> </w:t>
      </w:r>
      <w:r w:rsidR="005D11BE" w:rsidRPr="005D11BE">
        <w:t>установленому</w:t>
      </w:r>
      <w:r w:rsidR="0064214A">
        <w:t xml:space="preserve"> </w:t>
      </w:r>
      <w:r w:rsidR="005D11BE" w:rsidRPr="005D11BE">
        <w:t>законодавством</w:t>
      </w:r>
      <w:r w:rsidR="0064214A">
        <w:t xml:space="preserve"> </w:t>
      </w:r>
      <w:r w:rsidR="005D11BE" w:rsidRPr="005D11BE">
        <w:t>порядку</w:t>
      </w:r>
      <w:r w:rsidR="0064214A">
        <w:t xml:space="preserve"> </w:t>
      </w:r>
      <w:r w:rsidR="005D11BE" w:rsidRPr="005D11BE">
        <w:t>звернення</w:t>
      </w:r>
      <w:r w:rsidR="0064214A">
        <w:t xml:space="preserve"> </w:t>
      </w:r>
      <w:r w:rsidR="005D11BE" w:rsidRPr="005D11BE">
        <w:t>Споживача,</w:t>
      </w:r>
      <w:r w:rsidR="0064214A">
        <w:t xml:space="preserve"> </w:t>
      </w:r>
      <w:r w:rsidR="005D11BE" w:rsidRPr="005D11BE">
        <w:t>зокрема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питань</w:t>
      </w:r>
      <w:r w:rsidR="0064214A">
        <w:t xml:space="preserve"> </w:t>
      </w:r>
      <w:r w:rsidR="005D11BE" w:rsidRPr="005D11BE">
        <w:t>нарахувань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електричну</w:t>
      </w:r>
      <w:r w:rsidR="0064214A">
        <w:t xml:space="preserve"> </w:t>
      </w:r>
      <w:r w:rsidR="005D11BE" w:rsidRPr="005D11BE">
        <w:t>енергію,</w:t>
      </w:r>
      <w:r w:rsidR="0064214A">
        <w:t xml:space="preserve"> </w:t>
      </w:r>
      <w:r w:rsidR="005D11BE" w:rsidRPr="005D11BE">
        <w:t>і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наявності</w:t>
      </w:r>
      <w:r w:rsidR="0064214A">
        <w:t xml:space="preserve"> </w:t>
      </w:r>
      <w:r w:rsidR="005D11BE" w:rsidRPr="005D11BE">
        <w:t>відповідних</w:t>
      </w:r>
      <w:r w:rsidR="0064214A">
        <w:t xml:space="preserve"> </w:t>
      </w:r>
      <w:r w:rsidR="005D11BE" w:rsidRPr="005D11BE">
        <w:t>підстав</w:t>
      </w:r>
      <w:r w:rsidR="0064214A">
        <w:t xml:space="preserve"> </w:t>
      </w:r>
      <w:r w:rsidR="005D11BE" w:rsidRPr="005D11BE">
        <w:t>задовольняти</w:t>
      </w:r>
      <w:r w:rsidR="0064214A">
        <w:t xml:space="preserve"> </w:t>
      </w:r>
      <w:r w:rsidR="005D11BE" w:rsidRPr="005D11BE">
        <w:t>його</w:t>
      </w:r>
      <w:r w:rsidR="0064214A">
        <w:t xml:space="preserve"> </w:t>
      </w:r>
      <w:r w:rsidR="005D11BE" w:rsidRPr="005D11BE">
        <w:t>вимоги;</w:t>
      </w:r>
    </w:p>
    <w:p w:rsidR="005D11BE" w:rsidRPr="005D11BE" w:rsidRDefault="00FA0788" w:rsidP="005D11BE">
      <w:pPr>
        <w:ind w:firstLine="709"/>
        <w:jc w:val="both"/>
      </w:pPr>
      <w:r w:rsidRPr="00FA0788">
        <w:t>5</w:t>
      </w:r>
      <w:r w:rsidR="005D11BE" w:rsidRPr="005D11BE">
        <w:t>)</w:t>
      </w:r>
      <w:r w:rsidR="0064214A">
        <w:t xml:space="preserve"> </w:t>
      </w:r>
      <w:r w:rsidR="005D11BE" w:rsidRPr="005D11BE">
        <w:t>забезпечувати</w:t>
      </w:r>
      <w:r w:rsidR="0064214A">
        <w:t xml:space="preserve"> </w:t>
      </w:r>
      <w:r w:rsidR="005D11BE" w:rsidRPr="005D11BE">
        <w:t>належну</w:t>
      </w:r>
      <w:r w:rsidR="0064214A">
        <w:t xml:space="preserve"> </w:t>
      </w:r>
      <w:r w:rsidR="005D11BE" w:rsidRPr="005D11BE">
        <w:t>організацію</w:t>
      </w:r>
      <w:r w:rsidR="0064214A">
        <w:t xml:space="preserve"> </w:t>
      </w:r>
      <w:r w:rsidR="005D11BE" w:rsidRPr="005D11BE">
        <w:t>власної</w:t>
      </w:r>
      <w:r w:rsidR="0064214A">
        <w:t xml:space="preserve"> </w:t>
      </w:r>
      <w:r w:rsidR="005D11BE" w:rsidRPr="005D11BE">
        <w:t>роботи</w:t>
      </w:r>
      <w:r w:rsidR="0064214A">
        <w:t xml:space="preserve"> </w:t>
      </w:r>
      <w:r w:rsidR="005D11BE" w:rsidRPr="005D11BE">
        <w:t>для</w:t>
      </w:r>
      <w:r w:rsidR="0064214A">
        <w:t xml:space="preserve"> </w:t>
      </w:r>
      <w:r w:rsidR="005D11BE" w:rsidRPr="005D11BE">
        <w:t>можливості</w:t>
      </w:r>
      <w:r w:rsidR="0064214A">
        <w:t xml:space="preserve"> </w:t>
      </w:r>
      <w:r w:rsidR="005D11BE" w:rsidRPr="005D11BE">
        <w:t>передачі</w:t>
      </w:r>
      <w:r w:rsidR="0064214A">
        <w:t xml:space="preserve"> </w:t>
      </w:r>
      <w:r w:rsidR="005D11BE" w:rsidRPr="005D11BE">
        <w:t>та</w:t>
      </w:r>
      <w:r w:rsidR="0064214A">
        <w:t xml:space="preserve"> </w:t>
      </w:r>
      <w:r w:rsidR="005D11BE" w:rsidRPr="005D11BE">
        <w:t>обробки</w:t>
      </w:r>
      <w:r w:rsidR="0064214A">
        <w:t xml:space="preserve"> </w:t>
      </w:r>
      <w:r w:rsidR="005D11BE" w:rsidRPr="005D11BE">
        <w:t>звернення</w:t>
      </w:r>
      <w:r w:rsidR="0064214A">
        <w:t xml:space="preserve"> </w:t>
      </w:r>
      <w:r w:rsidR="005D11BE" w:rsidRPr="005D11BE">
        <w:t>Споживача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питань,</w:t>
      </w:r>
      <w:r w:rsidR="0064214A">
        <w:t xml:space="preserve"> </w:t>
      </w:r>
      <w:r w:rsidR="005D11BE" w:rsidRPr="005D11BE">
        <w:t>що</w:t>
      </w:r>
      <w:r w:rsidR="0064214A">
        <w:t xml:space="preserve"> </w:t>
      </w:r>
      <w:r w:rsidR="005D11BE" w:rsidRPr="005D11BE">
        <w:t>пов'язані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виконанням</w:t>
      </w:r>
      <w:r w:rsidR="0064214A">
        <w:t xml:space="preserve"> </w:t>
      </w:r>
      <w:r w:rsidR="005D11BE" w:rsidRPr="005D11BE">
        <w:t>цього</w:t>
      </w:r>
      <w:r w:rsidR="0064214A">
        <w:t xml:space="preserve"> </w:t>
      </w:r>
      <w:r w:rsidR="005D11BE" w:rsidRPr="005D11BE">
        <w:t>Договору;</w:t>
      </w:r>
    </w:p>
    <w:p w:rsidR="005D11BE" w:rsidRPr="005D11BE" w:rsidRDefault="00FA0788" w:rsidP="005D11BE">
      <w:pPr>
        <w:ind w:firstLine="709"/>
        <w:jc w:val="both"/>
      </w:pPr>
      <w:r w:rsidRPr="00FA0788">
        <w:rPr>
          <w:lang w:val="ru-RU"/>
        </w:rPr>
        <w:t>6</w:t>
      </w:r>
      <w:r w:rsidR="005D11BE" w:rsidRPr="005D11BE">
        <w:t>)</w:t>
      </w:r>
      <w:r w:rsidR="0064214A">
        <w:t xml:space="preserve"> </w:t>
      </w:r>
      <w:r w:rsidR="005D11BE" w:rsidRPr="005D11BE">
        <w:t>відшкодовувати</w:t>
      </w:r>
      <w:r w:rsidR="0064214A">
        <w:t xml:space="preserve"> </w:t>
      </w:r>
      <w:r w:rsidR="005D11BE" w:rsidRPr="005D11BE">
        <w:t>збитки,</w:t>
      </w:r>
      <w:r w:rsidR="0064214A">
        <w:t xml:space="preserve"> </w:t>
      </w:r>
      <w:r w:rsidR="005D11BE" w:rsidRPr="005D11BE">
        <w:t>понесені</w:t>
      </w:r>
      <w:r w:rsidR="0064214A">
        <w:t xml:space="preserve"> </w:t>
      </w:r>
      <w:r w:rsidR="005D11BE" w:rsidRPr="005D11BE">
        <w:t>Споживачем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випадку</w:t>
      </w:r>
      <w:r w:rsidR="0064214A">
        <w:t xml:space="preserve"> </w:t>
      </w:r>
      <w:r w:rsidR="005D11BE" w:rsidRPr="005D11BE">
        <w:t>невиконання</w:t>
      </w:r>
      <w:r w:rsidR="0064214A">
        <w:t xml:space="preserve"> </w:t>
      </w:r>
      <w:r w:rsidR="005D11BE" w:rsidRPr="005D11BE">
        <w:t>або</w:t>
      </w:r>
      <w:r w:rsidR="0064214A">
        <w:t xml:space="preserve"> </w:t>
      </w:r>
      <w:r w:rsidR="005D11BE" w:rsidRPr="005D11BE">
        <w:t>неналежного</w:t>
      </w:r>
      <w:r w:rsidR="0064214A">
        <w:t xml:space="preserve"> </w:t>
      </w:r>
      <w:r w:rsidR="005D11BE" w:rsidRPr="005D11BE">
        <w:t>виконання</w:t>
      </w:r>
      <w:r w:rsidR="0064214A">
        <w:t xml:space="preserve"> </w:t>
      </w:r>
      <w:r w:rsidR="005D11BE" w:rsidRPr="005D11BE">
        <w:t>Постачальником</w:t>
      </w:r>
      <w:r w:rsidR="0064214A">
        <w:t xml:space="preserve"> </w:t>
      </w:r>
      <w:r w:rsidR="005D11BE" w:rsidRPr="005D11BE">
        <w:t>своїх</w:t>
      </w:r>
      <w:r w:rsidR="0064214A">
        <w:t xml:space="preserve"> </w:t>
      </w:r>
      <w:r w:rsidR="005D11BE" w:rsidRPr="005D11BE">
        <w:t>зобов'язань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Договором;</w:t>
      </w:r>
    </w:p>
    <w:p w:rsidR="005D11BE" w:rsidRPr="005D11BE" w:rsidRDefault="00FA0788" w:rsidP="005D11BE">
      <w:pPr>
        <w:ind w:firstLine="709"/>
        <w:jc w:val="both"/>
      </w:pPr>
      <w:r w:rsidRPr="00FA0788">
        <w:rPr>
          <w:lang w:val="ru-RU"/>
        </w:rPr>
        <w:t>7</w:t>
      </w:r>
      <w:r w:rsidR="005D11BE" w:rsidRPr="005D11BE">
        <w:t>)</w:t>
      </w:r>
      <w:r w:rsidR="0064214A">
        <w:t xml:space="preserve"> </w:t>
      </w:r>
      <w:r w:rsidR="005D11BE" w:rsidRPr="005D11BE">
        <w:t>забезпечувати</w:t>
      </w:r>
      <w:r w:rsidR="0064214A">
        <w:t xml:space="preserve"> </w:t>
      </w:r>
      <w:r w:rsidR="005D11BE" w:rsidRPr="005D11BE">
        <w:t>конфіденційність</w:t>
      </w:r>
      <w:r w:rsidR="0064214A">
        <w:t xml:space="preserve"> </w:t>
      </w:r>
      <w:r w:rsidR="005D11BE" w:rsidRPr="005D11BE">
        <w:t>даних,</w:t>
      </w:r>
      <w:r w:rsidR="0064214A">
        <w:t xml:space="preserve"> </w:t>
      </w:r>
      <w:r w:rsidR="005D11BE" w:rsidRPr="005D11BE">
        <w:t>отриманих</w:t>
      </w:r>
      <w:r w:rsidR="0064214A">
        <w:t xml:space="preserve"> </w:t>
      </w:r>
      <w:r w:rsidR="005D11BE" w:rsidRPr="005D11BE">
        <w:t>від</w:t>
      </w:r>
      <w:r w:rsidR="0064214A">
        <w:t xml:space="preserve"> </w:t>
      </w:r>
      <w:r w:rsidR="005D11BE" w:rsidRPr="005D11BE">
        <w:t>Споживача;</w:t>
      </w:r>
    </w:p>
    <w:p w:rsidR="005D11BE" w:rsidRPr="005D11BE" w:rsidRDefault="00FA0788" w:rsidP="005D11BE">
      <w:pPr>
        <w:ind w:firstLine="709"/>
        <w:jc w:val="both"/>
      </w:pPr>
      <w:r w:rsidRPr="00FA0788">
        <w:rPr>
          <w:lang w:val="ru-RU"/>
        </w:rPr>
        <w:lastRenderedPageBreak/>
        <w:t>8</w:t>
      </w:r>
      <w:r w:rsidR="005D11BE" w:rsidRPr="005D11BE">
        <w:t>)</w:t>
      </w:r>
      <w:r w:rsidR="0064214A">
        <w:t xml:space="preserve"> </w:t>
      </w:r>
      <w:r w:rsidR="005D11BE" w:rsidRPr="005D11BE">
        <w:t>протягом</w:t>
      </w:r>
      <w:r w:rsidR="0064214A">
        <w:t xml:space="preserve"> </w:t>
      </w:r>
      <w:r w:rsidR="005D11BE" w:rsidRPr="005D11BE">
        <w:t>3</w:t>
      </w:r>
      <w:r w:rsidR="0064214A">
        <w:t xml:space="preserve"> </w:t>
      </w:r>
      <w:r w:rsidR="005D11BE" w:rsidRPr="005D11BE">
        <w:t>(трьох)</w:t>
      </w:r>
      <w:r w:rsidR="0064214A">
        <w:t xml:space="preserve"> </w:t>
      </w:r>
      <w:r w:rsidR="005D11BE" w:rsidRPr="005D11BE">
        <w:t>днів</w:t>
      </w:r>
      <w:r w:rsidR="0064214A">
        <w:t xml:space="preserve"> </w:t>
      </w:r>
      <w:r w:rsidR="005D11BE" w:rsidRPr="005D11BE">
        <w:t>від</w:t>
      </w:r>
      <w:r w:rsidR="0064214A">
        <w:t xml:space="preserve"> </w:t>
      </w:r>
      <w:r w:rsidR="005D11BE" w:rsidRPr="005D11BE">
        <w:t>дати,</w:t>
      </w:r>
      <w:r w:rsidR="0064214A">
        <w:t xml:space="preserve"> </w:t>
      </w:r>
      <w:r w:rsidR="005D11BE" w:rsidRPr="005D11BE">
        <w:t>коли</w:t>
      </w:r>
      <w:r w:rsidR="0064214A">
        <w:t xml:space="preserve"> </w:t>
      </w:r>
      <w:r w:rsidR="005D11BE" w:rsidRPr="005D11BE">
        <w:t>Постачальнику</w:t>
      </w:r>
      <w:r w:rsidR="0064214A">
        <w:t xml:space="preserve"> </w:t>
      </w:r>
      <w:r w:rsidR="005D11BE" w:rsidRPr="005D11BE">
        <w:t>стало</w:t>
      </w:r>
      <w:r w:rsidR="0064214A">
        <w:t xml:space="preserve"> </w:t>
      </w:r>
      <w:r w:rsidR="005D11BE" w:rsidRPr="005D11BE">
        <w:t>відомо</w:t>
      </w:r>
      <w:r w:rsidR="0064214A">
        <w:t xml:space="preserve"> </w:t>
      </w:r>
      <w:r w:rsidR="005D11BE" w:rsidRPr="005D11BE">
        <w:t>про</w:t>
      </w:r>
      <w:r w:rsidR="0064214A">
        <w:t xml:space="preserve"> </w:t>
      </w:r>
      <w:r w:rsidR="005D11BE" w:rsidRPr="005D11BE">
        <w:t>нездатність</w:t>
      </w:r>
      <w:r w:rsidR="0064214A">
        <w:t xml:space="preserve"> </w:t>
      </w:r>
      <w:r w:rsidR="005D11BE" w:rsidRPr="005D11BE">
        <w:t>продовжувати</w:t>
      </w:r>
      <w:r w:rsidR="0064214A">
        <w:t xml:space="preserve"> </w:t>
      </w:r>
      <w:r w:rsidR="005D11BE" w:rsidRPr="005D11BE">
        <w:t>постачання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Споживачу,</w:t>
      </w:r>
      <w:r w:rsidR="0064214A">
        <w:t xml:space="preserve"> </w:t>
      </w:r>
      <w:r w:rsidR="005D11BE" w:rsidRPr="005D11BE">
        <w:t>він</w:t>
      </w:r>
      <w:r w:rsidR="0064214A">
        <w:t xml:space="preserve"> </w:t>
      </w:r>
      <w:r w:rsidR="005D11BE" w:rsidRPr="005D11BE">
        <w:t>зобов’язується</w:t>
      </w:r>
      <w:r w:rsidR="0064214A">
        <w:t xml:space="preserve"> </w:t>
      </w:r>
      <w:r w:rsidR="005D11BE" w:rsidRPr="005D11BE">
        <w:t>проінформувати</w:t>
      </w:r>
      <w:r w:rsidR="0064214A">
        <w:t xml:space="preserve"> </w:t>
      </w:r>
      <w:r w:rsidR="005D11BE" w:rsidRPr="005D11BE">
        <w:t>Споживача</w:t>
      </w:r>
      <w:r w:rsidR="0064214A">
        <w:t xml:space="preserve"> </w:t>
      </w:r>
      <w:r w:rsidR="005D11BE" w:rsidRPr="005D11BE">
        <w:t>про</w:t>
      </w:r>
      <w:r w:rsidR="0064214A">
        <w:t xml:space="preserve"> </w:t>
      </w:r>
      <w:r w:rsidR="005D11BE" w:rsidRPr="005D11BE">
        <w:t>його</w:t>
      </w:r>
      <w:r w:rsidR="0064214A">
        <w:t xml:space="preserve"> </w:t>
      </w:r>
      <w:r w:rsidR="005D11BE" w:rsidRPr="005D11BE">
        <w:t>право:</w:t>
      </w:r>
    </w:p>
    <w:p w:rsidR="005D11BE" w:rsidRPr="005D11BE" w:rsidRDefault="005D11BE" w:rsidP="005D11BE">
      <w:pPr>
        <w:ind w:firstLine="709"/>
        <w:jc w:val="both"/>
      </w:pPr>
      <w:r w:rsidRPr="005D11BE">
        <w:t>вибрати</w:t>
      </w:r>
      <w:r w:rsidR="0064214A">
        <w:t xml:space="preserve"> </w:t>
      </w:r>
      <w:r w:rsidRPr="005D11BE">
        <w:t>іншого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наслідки</w:t>
      </w:r>
      <w:r w:rsidR="0064214A">
        <w:t xml:space="preserve"> </w:t>
      </w:r>
      <w:r w:rsidRPr="005D11BE">
        <w:t>невиконання</w:t>
      </w:r>
      <w:r w:rsidR="0064214A">
        <w:t xml:space="preserve"> </w:t>
      </w:r>
      <w:r w:rsidRPr="005D11BE">
        <w:t>цього;</w:t>
      </w:r>
    </w:p>
    <w:p w:rsidR="005D11BE" w:rsidRPr="005D11BE" w:rsidRDefault="005D11BE" w:rsidP="005D11BE">
      <w:pPr>
        <w:ind w:firstLine="709"/>
        <w:jc w:val="both"/>
      </w:pPr>
      <w:r w:rsidRPr="005D11BE">
        <w:t>перейти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постачальника,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якого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покладені</w:t>
      </w:r>
      <w:r w:rsidR="0064214A">
        <w:t xml:space="preserve"> </w:t>
      </w:r>
      <w:r w:rsidRPr="005D11BE">
        <w:t>спеціальні</w:t>
      </w:r>
      <w:r w:rsidR="0064214A">
        <w:t xml:space="preserve"> </w:t>
      </w:r>
      <w:r w:rsidRPr="005D11BE">
        <w:t>обов’язки</w:t>
      </w:r>
      <w:r w:rsidR="0064214A">
        <w:t xml:space="preserve"> </w:t>
      </w:r>
      <w:r w:rsidRPr="005D11BE">
        <w:t>(постачальник</w:t>
      </w:r>
      <w:r w:rsidR="0064214A">
        <w:t xml:space="preserve"> </w:t>
      </w:r>
      <w:r w:rsidRPr="005D11BE">
        <w:t>«останньої</w:t>
      </w:r>
      <w:r w:rsidR="0064214A">
        <w:t xml:space="preserve"> </w:t>
      </w:r>
      <w:r w:rsidRPr="005D11BE">
        <w:t>надії»);</w:t>
      </w:r>
    </w:p>
    <w:p w:rsidR="005D11BE" w:rsidRPr="005D11BE" w:rsidRDefault="005D11BE" w:rsidP="005D11BE">
      <w:pPr>
        <w:ind w:firstLine="709"/>
        <w:jc w:val="both"/>
      </w:pPr>
      <w:r w:rsidRPr="005D11BE">
        <w:t>на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збитків,</w:t>
      </w:r>
      <w:r w:rsidR="0064214A">
        <w:t xml:space="preserve"> </w:t>
      </w:r>
      <w:r w:rsidRPr="005D11BE">
        <w:t>завданих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зв’язку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неможливістю</w:t>
      </w:r>
      <w:r w:rsidR="0064214A">
        <w:t xml:space="preserve"> </w:t>
      </w:r>
      <w:r w:rsidRPr="005D11BE">
        <w:t>подальшого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своїх</w:t>
      </w:r>
      <w:r w:rsidR="0064214A">
        <w:t xml:space="preserve"> </w:t>
      </w:r>
      <w:r w:rsidRPr="005D11BE">
        <w:t>зобов’язань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Договором;</w:t>
      </w:r>
    </w:p>
    <w:p w:rsidR="005D11BE" w:rsidRPr="005D11BE" w:rsidRDefault="005D11BE" w:rsidP="005D11BE">
      <w:pPr>
        <w:ind w:firstLine="709"/>
        <w:jc w:val="both"/>
      </w:pPr>
    </w:p>
    <w:p w:rsid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8.</w:t>
      </w:r>
      <w:r w:rsidR="0064214A">
        <w:rPr>
          <w:b/>
        </w:rPr>
        <w:t xml:space="preserve"> </w:t>
      </w:r>
      <w:r w:rsidRPr="005D11BE">
        <w:rPr>
          <w:b/>
        </w:rPr>
        <w:t>Порядок</w:t>
      </w:r>
      <w:r w:rsidR="0064214A">
        <w:rPr>
          <w:b/>
        </w:rPr>
        <w:t xml:space="preserve"> </w:t>
      </w:r>
      <w:r w:rsidRPr="005D11BE">
        <w:rPr>
          <w:b/>
        </w:rPr>
        <w:t>припинення</w:t>
      </w:r>
      <w:r w:rsidR="0064214A">
        <w:rPr>
          <w:b/>
        </w:rPr>
        <w:t xml:space="preserve"> </w:t>
      </w:r>
      <w:r w:rsidRPr="005D11BE">
        <w:rPr>
          <w:b/>
        </w:rPr>
        <w:t>та</w:t>
      </w:r>
      <w:r w:rsidR="0064214A">
        <w:rPr>
          <w:b/>
        </w:rPr>
        <w:t xml:space="preserve"> </w:t>
      </w:r>
      <w:r w:rsidRPr="005D11BE">
        <w:rPr>
          <w:b/>
        </w:rPr>
        <w:t>відновлення</w:t>
      </w:r>
      <w:r w:rsidR="0064214A">
        <w:rPr>
          <w:b/>
        </w:rPr>
        <w:t xml:space="preserve"> </w:t>
      </w:r>
      <w:r w:rsidRPr="005D11BE">
        <w:rPr>
          <w:b/>
        </w:rPr>
        <w:t>постачання</w:t>
      </w:r>
      <w:r w:rsidR="0064214A">
        <w:rPr>
          <w:b/>
        </w:rPr>
        <w:t xml:space="preserve"> </w:t>
      </w:r>
      <w:r w:rsidRPr="005D11BE">
        <w:rPr>
          <w:b/>
        </w:rPr>
        <w:t>електричної</w:t>
      </w:r>
      <w:r w:rsidR="0064214A">
        <w:rPr>
          <w:b/>
        </w:rPr>
        <w:t xml:space="preserve"> </w:t>
      </w:r>
      <w:r w:rsidRPr="005D11BE">
        <w:rPr>
          <w:b/>
        </w:rPr>
        <w:t>енергії</w:t>
      </w:r>
    </w:p>
    <w:p w:rsidR="005D11BE" w:rsidRPr="005D11BE" w:rsidRDefault="005D11BE" w:rsidP="005D11BE">
      <w:pPr>
        <w:ind w:firstLine="709"/>
        <w:jc w:val="both"/>
      </w:pPr>
      <w:r w:rsidRPr="005D11BE">
        <w:t>8.1.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звернутися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оператора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вимогою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відключення</w:t>
      </w:r>
      <w:r w:rsidR="0064214A">
        <w:t xml:space="preserve"> </w:t>
      </w:r>
      <w:r w:rsidRPr="005D11BE">
        <w:t>об’єкта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електропостачання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випадку</w:t>
      </w:r>
      <w:r w:rsidR="0064214A">
        <w:t xml:space="preserve"> </w:t>
      </w:r>
      <w:r w:rsidRPr="005D11BE">
        <w:t>порушення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строків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Договором.</w:t>
      </w:r>
    </w:p>
    <w:p w:rsidR="005D11BE" w:rsidRPr="005D11BE" w:rsidRDefault="005D11BE" w:rsidP="005D11BE">
      <w:pPr>
        <w:ind w:firstLine="709"/>
        <w:jc w:val="both"/>
      </w:pPr>
      <w:r w:rsidRPr="005D11BE">
        <w:t>8.2.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електропостачання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звільняє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обов'язку</w:t>
      </w:r>
      <w:r w:rsidR="0064214A">
        <w:t xml:space="preserve"> </w:t>
      </w:r>
      <w:r w:rsidRPr="005D11BE">
        <w:t>сплатити</w:t>
      </w:r>
      <w:r w:rsidR="0064214A">
        <w:t xml:space="preserve"> </w:t>
      </w:r>
      <w:r w:rsidRPr="005D11BE">
        <w:t>заборгованість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Договором.</w:t>
      </w:r>
    </w:p>
    <w:p w:rsidR="005D11BE" w:rsidRPr="005D11BE" w:rsidRDefault="005D11BE" w:rsidP="005D11BE">
      <w:pPr>
        <w:ind w:firstLine="709"/>
        <w:jc w:val="both"/>
      </w:pPr>
      <w:r w:rsidRPr="005D11BE">
        <w:t>8.3.</w:t>
      </w:r>
      <w:r w:rsidR="0064214A">
        <w:t xml:space="preserve"> </w:t>
      </w:r>
      <w:r w:rsidRPr="005D11BE">
        <w:t>Відновлення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може</w:t>
      </w:r>
      <w:r w:rsidR="0064214A">
        <w:t xml:space="preserve"> </w:t>
      </w:r>
      <w:r w:rsidRPr="005D11BE">
        <w:t>бути</w:t>
      </w:r>
      <w:r w:rsidR="0064214A">
        <w:t xml:space="preserve"> </w:t>
      </w:r>
      <w:r w:rsidRPr="005D11BE">
        <w:t>здійснено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повного</w:t>
      </w:r>
      <w:r w:rsidR="0064214A">
        <w:t xml:space="preserve"> </w:t>
      </w:r>
      <w:r w:rsidRPr="005D11BE">
        <w:t>розрахунку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спожиту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витрат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відновлення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енергії.</w:t>
      </w:r>
    </w:p>
    <w:p w:rsidR="005D11BE" w:rsidRPr="005D11BE" w:rsidRDefault="005D11BE" w:rsidP="005D11BE">
      <w:pPr>
        <w:ind w:firstLine="709"/>
        <w:jc w:val="both"/>
      </w:pPr>
      <w:r w:rsidRPr="005D11BE">
        <w:t>8.4.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ініціативою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необхідно</w:t>
      </w:r>
      <w:r w:rsidR="0064214A">
        <w:t xml:space="preserve"> </w:t>
      </w:r>
      <w:r w:rsidRPr="005D11BE">
        <w:t>припинити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об'єкт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проведення</w:t>
      </w:r>
      <w:r w:rsidR="0064214A">
        <w:t xml:space="preserve"> </w:t>
      </w:r>
      <w:r w:rsidRPr="005D11BE">
        <w:t>ремонтних</w:t>
      </w:r>
      <w:r w:rsidR="0064214A">
        <w:t xml:space="preserve"> </w:t>
      </w:r>
      <w:r w:rsidRPr="005D11BE">
        <w:t>робіт,</w:t>
      </w:r>
      <w:r w:rsidR="0064214A">
        <w:t xml:space="preserve"> </w:t>
      </w:r>
      <w:r w:rsidRPr="005D11BE">
        <w:t>реконструкції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технічного</w:t>
      </w:r>
      <w:r w:rsidR="0064214A">
        <w:t xml:space="preserve"> </w:t>
      </w:r>
      <w:r w:rsidRPr="005D11BE">
        <w:t>переоснащення</w:t>
      </w:r>
      <w:r w:rsidR="0064214A">
        <w:t xml:space="preserve"> </w:t>
      </w:r>
      <w:r w:rsidRPr="005D11BE">
        <w:t>тощо,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звернутися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оператора</w:t>
      </w:r>
      <w:r w:rsidR="0064214A">
        <w:t xml:space="preserve"> </w:t>
      </w:r>
      <w:r w:rsidRPr="005D11BE">
        <w:t>системи.</w:t>
      </w:r>
    </w:p>
    <w:p w:rsidR="005D11BE" w:rsidRPr="005D11BE" w:rsidRDefault="005D11BE" w:rsidP="005D11BE">
      <w:pPr>
        <w:ind w:firstLine="709"/>
        <w:jc w:val="both"/>
      </w:pPr>
    </w:p>
    <w:p w:rsid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9.</w:t>
      </w:r>
      <w:r w:rsidR="0064214A">
        <w:rPr>
          <w:b/>
        </w:rPr>
        <w:t xml:space="preserve"> </w:t>
      </w:r>
      <w:r w:rsidRPr="005D11BE">
        <w:rPr>
          <w:b/>
        </w:rPr>
        <w:t>Відповідальність</w:t>
      </w:r>
      <w:r w:rsidR="0064214A">
        <w:rPr>
          <w:b/>
        </w:rPr>
        <w:t xml:space="preserve"> </w:t>
      </w:r>
      <w:r w:rsidRPr="005D11BE">
        <w:rPr>
          <w:b/>
        </w:rPr>
        <w:t>Сторін</w:t>
      </w:r>
    </w:p>
    <w:p w:rsidR="005D11BE" w:rsidRPr="005D11BE" w:rsidRDefault="005D11BE" w:rsidP="005D11BE">
      <w:pPr>
        <w:ind w:firstLine="709"/>
        <w:jc w:val="both"/>
      </w:pPr>
      <w:r w:rsidRPr="005D11BE">
        <w:t>9.1.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невиконання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неналежне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своїх</w:t>
      </w:r>
      <w:r w:rsidR="0064214A">
        <w:t xml:space="preserve"> </w:t>
      </w:r>
      <w:r w:rsidRPr="005D11BE">
        <w:t>зобов'язань</w:t>
      </w:r>
      <w:r w:rsidR="007A2095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несуть</w:t>
      </w:r>
      <w:r w:rsidR="0064214A">
        <w:t xml:space="preserve"> </w:t>
      </w:r>
      <w:r w:rsidRPr="005D11BE">
        <w:t>відповідальність,</w:t>
      </w:r>
      <w:r w:rsidR="0064214A">
        <w:t xml:space="preserve"> </w:t>
      </w:r>
      <w:r w:rsidRPr="005D11BE">
        <w:t>передбачену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законодавством.</w:t>
      </w:r>
    </w:p>
    <w:p w:rsidR="005D11BE" w:rsidRPr="005D11BE" w:rsidRDefault="005D11BE" w:rsidP="005D11BE">
      <w:pPr>
        <w:ind w:firstLine="709"/>
        <w:jc w:val="both"/>
      </w:pPr>
      <w:r w:rsidRPr="005D11BE">
        <w:t>9.2.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вимагати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відшкодовує</w:t>
      </w:r>
      <w:r w:rsidR="0064214A">
        <w:t xml:space="preserve"> </w:t>
      </w:r>
      <w:r w:rsidRPr="005D11BE">
        <w:t>збитки,</w:t>
      </w:r>
      <w:r w:rsidR="0064214A">
        <w:t xml:space="preserve"> </w:t>
      </w:r>
      <w:r w:rsidRPr="005D11BE">
        <w:t>понесені</w:t>
      </w:r>
      <w:r w:rsidR="0064214A">
        <w:t xml:space="preserve"> </w:t>
      </w:r>
      <w:r w:rsidRPr="005D11BE">
        <w:t>Постачальником,</w:t>
      </w:r>
      <w:r w:rsidR="0064214A">
        <w:t xml:space="preserve"> </w:t>
      </w:r>
      <w:r w:rsidRPr="005D11BE">
        <w:t>виключно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разі:</w:t>
      </w:r>
    </w:p>
    <w:p w:rsidR="005D11BE" w:rsidRPr="005D11BE" w:rsidRDefault="005D11BE" w:rsidP="005D11BE">
      <w:pPr>
        <w:ind w:firstLine="709"/>
        <w:jc w:val="both"/>
      </w:pPr>
      <w:r w:rsidRPr="005D11BE">
        <w:t>порушення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строків</w:t>
      </w:r>
      <w:r w:rsidR="0064214A">
        <w:t xml:space="preserve"> </w:t>
      </w:r>
      <w:r w:rsidRPr="005D11BE">
        <w:t>розрахунків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розмірі,</w:t>
      </w:r>
      <w:r w:rsidR="0064214A">
        <w:t xml:space="preserve"> </w:t>
      </w:r>
      <w:r w:rsidRPr="005D11BE">
        <w:t>погодженому</w:t>
      </w:r>
      <w:r w:rsidR="0064214A">
        <w:t xml:space="preserve"> </w:t>
      </w:r>
      <w:r w:rsidRPr="005D11BE">
        <w:t>Сторонами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цьому</w:t>
      </w:r>
      <w:r w:rsidR="0064214A">
        <w:t xml:space="preserve"> </w:t>
      </w:r>
      <w:r w:rsidRPr="005D11BE">
        <w:t>Договорі;</w:t>
      </w:r>
    </w:p>
    <w:p w:rsidR="005D11BE" w:rsidRPr="005D11BE" w:rsidRDefault="005D11BE" w:rsidP="005D11BE">
      <w:pPr>
        <w:ind w:firstLine="709"/>
        <w:jc w:val="both"/>
      </w:pPr>
      <w:r w:rsidRPr="005D11BE">
        <w:t>відмови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надати</w:t>
      </w:r>
      <w:r w:rsidR="0064214A">
        <w:t xml:space="preserve"> </w:t>
      </w:r>
      <w:r w:rsidRPr="005D11BE">
        <w:t>представнику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доступ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свого</w:t>
      </w:r>
      <w:r w:rsidR="0064214A">
        <w:t xml:space="preserve"> </w:t>
      </w:r>
      <w:r w:rsidRPr="005D11BE">
        <w:t>об'єкта,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завдало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збитків,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розмірі</w:t>
      </w:r>
      <w:r w:rsidR="0064214A">
        <w:t xml:space="preserve"> </w:t>
      </w:r>
      <w:r w:rsidRPr="005D11BE">
        <w:t>фактичних</w:t>
      </w:r>
      <w:r w:rsidR="0064214A">
        <w:t xml:space="preserve"> </w:t>
      </w:r>
      <w:r w:rsidRPr="005D11BE">
        <w:t>збитків</w:t>
      </w:r>
      <w:r w:rsidR="0064214A">
        <w:t xml:space="preserve"> </w:t>
      </w:r>
      <w:r w:rsidRPr="005D11BE">
        <w:t>Постачальника.</w:t>
      </w:r>
    </w:p>
    <w:p w:rsidR="005D11BE" w:rsidRPr="005D11BE" w:rsidRDefault="005D11BE" w:rsidP="005D11BE">
      <w:pPr>
        <w:ind w:firstLine="709"/>
        <w:jc w:val="both"/>
      </w:pPr>
      <w:r w:rsidRPr="005D11BE">
        <w:t>9.3.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відшкодовує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збитки,</w:t>
      </w:r>
      <w:r w:rsidR="0064214A">
        <w:t xml:space="preserve"> </w:t>
      </w:r>
      <w:r w:rsidRPr="005D11BE">
        <w:t>понесені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зв'язку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припиненням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оператором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неправомірного</w:t>
      </w:r>
      <w:r w:rsidR="0064214A">
        <w:t xml:space="preserve"> </w:t>
      </w:r>
      <w:r w:rsidRPr="005D11BE">
        <w:t>доручення</w:t>
      </w:r>
      <w:r w:rsidR="0064214A">
        <w:t xml:space="preserve"> </w:t>
      </w:r>
      <w:r w:rsidRPr="005D11BE">
        <w:t>Постачальника,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обсягах,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ПРРЕЕ.</w:t>
      </w:r>
    </w:p>
    <w:p w:rsidR="005D11BE" w:rsidRPr="005D11BE" w:rsidRDefault="005D11BE" w:rsidP="005D11BE">
      <w:pPr>
        <w:ind w:firstLine="709"/>
        <w:jc w:val="both"/>
      </w:pPr>
      <w:r w:rsidRPr="005D11BE">
        <w:t>9.4.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відповідає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будь-які</w:t>
      </w:r>
      <w:r w:rsidR="0064214A">
        <w:t xml:space="preserve"> </w:t>
      </w:r>
      <w:r w:rsidRPr="005D11BE">
        <w:t>перебої</w:t>
      </w:r>
      <w:r w:rsidR="0064214A">
        <w:t xml:space="preserve"> </w:t>
      </w:r>
      <w:r w:rsidRPr="00FA0788">
        <w:t>у</w:t>
      </w:r>
      <w:r w:rsidR="0064214A" w:rsidRPr="00FA0788">
        <w:t xml:space="preserve"> </w:t>
      </w:r>
      <w:r w:rsidR="008E1B30" w:rsidRPr="00FA0788">
        <w:t>постачанні,</w:t>
      </w:r>
      <w:r w:rsidR="008E1B30">
        <w:t xml:space="preserve"> </w:t>
      </w:r>
      <w:r w:rsidRPr="005D11BE">
        <w:t>передачі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розподілі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які</w:t>
      </w:r>
      <w:r w:rsidR="0064214A">
        <w:t xml:space="preserve"> </w:t>
      </w:r>
      <w:r w:rsidRPr="005D11BE">
        <w:t>стосуються</w:t>
      </w:r>
      <w:r w:rsidR="0064214A">
        <w:t xml:space="preserve"> </w:t>
      </w:r>
      <w:r w:rsidRPr="005D11BE">
        <w:t>функціонування,</w:t>
      </w:r>
      <w:r w:rsidR="0064214A">
        <w:t xml:space="preserve"> </w:t>
      </w:r>
      <w:r w:rsidRPr="005D11BE">
        <w:t>обслуговування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розвитку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передачі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сталися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вини</w:t>
      </w:r>
      <w:r w:rsidR="0064214A">
        <w:t xml:space="preserve"> </w:t>
      </w:r>
      <w:r w:rsidRPr="005D11BE">
        <w:t>відповідального</w:t>
      </w:r>
      <w:r w:rsidR="0064214A">
        <w:t xml:space="preserve"> </w:t>
      </w:r>
      <w:r w:rsidRPr="005D11BE">
        <w:t>оператора</w:t>
      </w:r>
      <w:r w:rsidR="0064214A">
        <w:t xml:space="preserve"> </w:t>
      </w:r>
      <w:r w:rsidRPr="005D11BE">
        <w:t>системи.</w:t>
      </w:r>
    </w:p>
    <w:p w:rsidR="005D11BE" w:rsidRPr="005D11BE" w:rsidRDefault="005D11BE" w:rsidP="005D11BE">
      <w:pPr>
        <w:ind w:firstLine="709"/>
        <w:jc w:val="both"/>
      </w:pPr>
      <w:r w:rsidRPr="005D11BE">
        <w:t>9.5.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документального</w:t>
      </w:r>
      <w:r w:rsidR="0064214A">
        <w:t xml:space="preserve"> </w:t>
      </w:r>
      <w:r w:rsidRPr="005D11BE">
        <w:t>підтвердження</w:t>
      </w:r>
      <w:r w:rsidR="0064214A">
        <w:t xml:space="preserve"> </w:t>
      </w:r>
      <w:r w:rsidRPr="005D11BE">
        <w:t>порушень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</w:t>
      </w:r>
      <w:r w:rsidR="0064214A">
        <w:t xml:space="preserve"> </w:t>
      </w:r>
      <w:r w:rsidRPr="005D11BE">
        <w:t>встановлюється</w:t>
      </w:r>
      <w:r w:rsidR="0064214A">
        <w:t xml:space="preserve"> </w:t>
      </w:r>
      <w:r w:rsidRPr="005D11BE">
        <w:t>ПРРЕЕ.</w:t>
      </w:r>
    </w:p>
    <w:p w:rsidR="005D11BE" w:rsidRDefault="005D11BE" w:rsidP="005D11BE">
      <w:pPr>
        <w:ind w:firstLine="709"/>
        <w:jc w:val="both"/>
        <w:rPr>
          <w:b/>
        </w:rPr>
      </w:pPr>
    </w:p>
    <w:p w:rsidR="001E7AB1" w:rsidRPr="005D11BE" w:rsidRDefault="001E7AB1" w:rsidP="005D11BE">
      <w:pPr>
        <w:ind w:firstLine="709"/>
        <w:jc w:val="both"/>
        <w:rPr>
          <w:b/>
        </w:rPr>
      </w:pPr>
    </w:p>
    <w:p w:rsid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10.</w:t>
      </w:r>
      <w:r w:rsidR="0064214A">
        <w:rPr>
          <w:b/>
        </w:rPr>
        <w:t xml:space="preserve"> </w:t>
      </w:r>
      <w:r w:rsidRPr="005D11BE">
        <w:rPr>
          <w:b/>
        </w:rPr>
        <w:t>Порядок</w:t>
      </w:r>
      <w:r w:rsidR="0064214A">
        <w:rPr>
          <w:b/>
        </w:rPr>
        <w:t xml:space="preserve"> </w:t>
      </w:r>
      <w:r w:rsidRPr="005D11BE">
        <w:rPr>
          <w:b/>
        </w:rPr>
        <w:t>зміни</w:t>
      </w:r>
      <w:r w:rsidR="0064214A">
        <w:rPr>
          <w:b/>
        </w:rPr>
        <w:t xml:space="preserve"> </w:t>
      </w:r>
      <w:r w:rsidRPr="005D11BE">
        <w:rPr>
          <w:b/>
        </w:rPr>
        <w:t>постачальника</w:t>
      </w:r>
    </w:p>
    <w:p w:rsidR="005D11BE" w:rsidRPr="005D11BE" w:rsidRDefault="005D11BE" w:rsidP="005D11BE">
      <w:pPr>
        <w:ind w:firstLine="709"/>
        <w:jc w:val="both"/>
      </w:pPr>
      <w:r w:rsidRPr="005D11BE">
        <w:t>10.1.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будь-який</w:t>
      </w:r>
      <w:r w:rsidR="0064214A">
        <w:t xml:space="preserve"> </w:t>
      </w:r>
      <w:r w:rsidRPr="005D11BE">
        <w:t>момент</w:t>
      </w:r>
      <w:r w:rsidR="0064214A">
        <w:t xml:space="preserve"> </w:t>
      </w:r>
      <w:r w:rsidRPr="005D11BE">
        <w:t>часу</w:t>
      </w:r>
      <w:r w:rsidR="0064214A">
        <w:t xml:space="preserve"> </w:t>
      </w:r>
      <w:r w:rsidRPr="005D11BE">
        <w:t>змінити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укладення</w:t>
      </w:r>
      <w:r w:rsidR="0064214A">
        <w:t xml:space="preserve"> </w:t>
      </w:r>
      <w:r w:rsidRPr="005D11BE">
        <w:t>нового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новим</w:t>
      </w:r>
      <w:r w:rsidR="0064214A">
        <w:t xml:space="preserve"> </w:t>
      </w:r>
      <w:r w:rsidRPr="005D11BE">
        <w:t>постачальником,</w:t>
      </w:r>
      <w:r w:rsidR="0064214A">
        <w:t xml:space="preserve"> </w:t>
      </w:r>
      <w:r w:rsidRPr="005D11BE">
        <w:t>принаймні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21</w:t>
      </w:r>
      <w:r w:rsidR="0064214A">
        <w:t xml:space="preserve"> </w:t>
      </w:r>
      <w:r w:rsidRPr="005D11BE">
        <w:t>день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такої</w:t>
      </w:r>
      <w:r w:rsidR="0064214A">
        <w:t xml:space="preserve"> </w:t>
      </w:r>
      <w:r w:rsidRPr="005D11BE">
        <w:t>зміни</w:t>
      </w:r>
      <w:r w:rsidR="0064214A">
        <w:t xml:space="preserve"> </w:t>
      </w:r>
      <w:r w:rsidRPr="005D11BE">
        <w:t>вказавши</w:t>
      </w:r>
      <w:r w:rsidR="0064214A">
        <w:t xml:space="preserve"> </w:t>
      </w:r>
      <w:r w:rsidRPr="005D11BE">
        <w:t>дату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строки,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які</w:t>
      </w:r>
      <w:r w:rsidR="0064214A">
        <w:t xml:space="preserve"> </w:t>
      </w:r>
      <w:r w:rsidRPr="005D11BE">
        <w:t>буде</w:t>
      </w:r>
      <w:r w:rsidR="0064214A">
        <w:t xml:space="preserve"> </w:t>
      </w:r>
      <w:r w:rsidRPr="005D11BE">
        <w:t>відбуватись</w:t>
      </w:r>
      <w:r w:rsidR="0064214A">
        <w:t xml:space="preserve"> </w:t>
      </w:r>
      <w:r w:rsidRPr="005D11BE">
        <w:t>така</w:t>
      </w:r>
      <w:r w:rsidR="0064214A">
        <w:t xml:space="preserve"> </w:t>
      </w:r>
      <w:r w:rsidRPr="005D11BE">
        <w:t>зміна</w:t>
      </w:r>
      <w:r w:rsidR="0064214A">
        <w:t xml:space="preserve"> </w:t>
      </w:r>
      <w:r w:rsidRPr="005D11BE">
        <w:t>(початок</w:t>
      </w:r>
      <w:r w:rsidR="0064214A">
        <w:t xml:space="preserve"> </w:t>
      </w:r>
      <w:r w:rsidRPr="005D11BE">
        <w:t>дії</w:t>
      </w:r>
      <w:r w:rsidR="0064214A">
        <w:t xml:space="preserve"> </w:t>
      </w:r>
      <w:r w:rsidRPr="005D11BE">
        <w:t>нового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енергії).</w:t>
      </w:r>
    </w:p>
    <w:p w:rsidR="005D11BE" w:rsidRPr="005D11BE" w:rsidRDefault="005D11BE" w:rsidP="005D11BE">
      <w:pPr>
        <w:ind w:firstLine="709"/>
        <w:jc w:val="both"/>
      </w:pPr>
      <w:r w:rsidRPr="005D11BE">
        <w:t>10.2.</w:t>
      </w:r>
      <w:r w:rsidR="0064214A">
        <w:t xml:space="preserve"> </w:t>
      </w:r>
      <w:r w:rsidRPr="005D11BE">
        <w:t>Зміна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здійснюється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порядком,</w:t>
      </w:r>
      <w:r w:rsidR="0064214A">
        <w:t xml:space="preserve"> </w:t>
      </w:r>
      <w:r w:rsidRPr="005D11BE">
        <w:t>встановленим</w:t>
      </w:r>
      <w:r w:rsidR="0064214A">
        <w:t xml:space="preserve"> </w:t>
      </w:r>
      <w:r w:rsidRPr="005D11BE">
        <w:t>ПРРЕЕ.</w:t>
      </w:r>
    </w:p>
    <w:p w:rsidR="005D11BE" w:rsidRPr="005D11BE" w:rsidRDefault="005D11BE" w:rsidP="005D11BE">
      <w:pPr>
        <w:ind w:firstLine="709"/>
        <w:jc w:val="both"/>
      </w:pPr>
    </w:p>
    <w:p w:rsid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11.</w:t>
      </w:r>
      <w:r w:rsidR="0064214A">
        <w:rPr>
          <w:b/>
        </w:rPr>
        <w:t xml:space="preserve"> </w:t>
      </w:r>
      <w:r w:rsidRPr="005D11BE">
        <w:rPr>
          <w:b/>
        </w:rPr>
        <w:t>Порядок</w:t>
      </w:r>
      <w:r w:rsidR="0064214A">
        <w:rPr>
          <w:b/>
        </w:rPr>
        <w:t xml:space="preserve"> </w:t>
      </w:r>
      <w:r w:rsidRPr="005D11BE">
        <w:rPr>
          <w:b/>
        </w:rPr>
        <w:t>розв'язання</w:t>
      </w:r>
      <w:r w:rsidR="0064214A">
        <w:rPr>
          <w:b/>
        </w:rPr>
        <w:t xml:space="preserve"> </w:t>
      </w:r>
      <w:r w:rsidRPr="005D11BE">
        <w:rPr>
          <w:b/>
        </w:rPr>
        <w:t>спорів</w:t>
      </w:r>
    </w:p>
    <w:p w:rsidR="005D11BE" w:rsidRPr="005D11BE" w:rsidRDefault="005D11BE" w:rsidP="005D11BE">
      <w:pPr>
        <w:ind w:firstLine="709"/>
        <w:jc w:val="both"/>
      </w:pPr>
      <w:r w:rsidRPr="005D11BE">
        <w:t>11.1.</w:t>
      </w:r>
      <w:r w:rsidR="0064214A">
        <w:t xml:space="preserve"> </w:t>
      </w:r>
      <w:r w:rsidRPr="005D11BE">
        <w:t>Спори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розбіжності,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можуть</w:t>
      </w:r>
      <w:r w:rsidR="0064214A">
        <w:t xml:space="preserve"> </w:t>
      </w:r>
      <w:r w:rsidRPr="005D11BE">
        <w:t>виникнути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="00184DC2">
        <w:t>виконанням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вони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будуть</w:t>
      </w:r>
      <w:r w:rsidR="0064214A">
        <w:t xml:space="preserve"> </w:t>
      </w:r>
      <w:r w:rsidRPr="005D11BE">
        <w:t>узгоджені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переговорів</w:t>
      </w:r>
      <w:r w:rsidR="0064214A">
        <w:t xml:space="preserve"> </w:t>
      </w:r>
      <w:r w:rsidRPr="005D11BE">
        <w:t>між</w:t>
      </w:r>
      <w:r w:rsidR="0064214A">
        <w:t xml:space="preserve"> </w:t>
      </w:r>
      <w:r w:rsidR="00184DC2">
        <w:t>Сторонами</w:t>
      </w:r>
      <w:r w:rsidR="0064214A">
        <w:t xml:space="preserve"> </w:t>
      </w:r>
      <w:r w:rsidRPr="005D11BE">
        <w:t>можуть</w:t>
      </w:r>
      <w:r w:rsidR="0064214A">
        <w:t xml:space="preserve"> </w:t>
      </w:r>
      <w:r w:rsidRPr="005D11BE">
        <w:t>бути</w:t>
      </w:r>
      <w:r w:rsidR="0064214A">
        <w:t xml:space="preserve"> </w:t>
      </w:r>
      <w:r w:rsidRPr="005D11BE">
        <w:t>вирішенні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звернення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Інформаційно-консультаційного</w:t>
      </w:r>
      <w:r w:rsidR="0064214A">
        <w:t xml:space="preserve"> </w:t>
      </w:r>
      <w:r w:rsidRPr="005D11BE">
        <w:t>центру</w:t>
      </w:r>
      <w:r w:rsidR="00184DC2">
        <w:t xml:space="preserve"> (далі ІКЦ)</w:t>
      </w:r>
      <w:r w:rsidR="0064214A">
        <w:t xml:space="preserve"> </w:t>
      </w:r>
      <w:r w:rsidRPr="005D11BE">
        <w:t>по</w:t>
      </w:r>
      <w:r w:rsidR="0064214A">
        <w:t xml:space="preserve"> </w:t>
      </w:r>
      <w:r w:rsidRPr="005D11BE">
        <w:t>роботі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споживачами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184DC2">
        <w:t xml:space="preserve"> постачальника.</w:t>
      </w:r>
    </w:p>
    <w:p w:rsidR="005D11BE" w:rsidRPr="005D11BE" w:rsidRDefault="005D11BE" w:rsidP="005D11BE">
      <w:pPr>
        <w:ind w:firstLine="709"/>
        <w:jc w:val="both"/>
      </w:pPr>
      <w:r w:rsidRPr="005D11BE">
        <w:lastRenderedPageBreak/>
        <w:t>Під</w:t>
      </w:r>
      <w:r w:rsidR="0064214A">
        <w:t xml:space="preserve"> </w:t>
      </w:r>
      <w:r w:rsidRPr="005D11BE">
        <w:t>час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спорів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мають</w:t>
      </w:r>
      <w:r w:rsidR="0064214A">
        <w:t xml:space="preserve"> </w:t>
      </w:r>
      <w:r w:rsidRPr="005D11BE">
        <w:t>керуватися</w:t>
      </w:r>
      <w:r w:rsidR="0064214A">
        <w:t xml:space="preserve"> </w:t>
      </w:r>
      <w:r w:rsidRPr="005D11BE">
        <w:t>порядком</w:t>
      </w:r>
      <w:r w:rsidR="0064214A">
        <w:t xml:space="preserve"> </w:t>
      </w:r>
      <w:r w:rsidRPr="005D11BE">
        <w:t>врегулювання</w:t>
      </w:r>
      <w:r w:rsidR="0064214A">
        <w:t xml:space="preserve"> </w:t>
      </w:r>
      <w:r w:rsidRPr="005D11BE">
        <w:t>спорів,</w:t>
      </w:r>
      <w:r w:rsidR="0064214A">
        <w:t xml:space="preserve"> </w:t>
      </w:r>
      <w:r w:rsidRPr="005D11BE">
        <w:t>встановленим</w:t>
      </w:r>
      <w:r w:rsidR="0064214A">
        <w:t xml:space="preserve"> </w:t>
      </w:r>
      <w:r w:rsidRPr="005D11BE">
        <w:t>ПРРЕЕ</w:t>
      </w:r>
      <w:r w:rsidR="0064214A">
        <w:t xml:space="preserve"> </w:t>
      </w:r>
      <w:r w:rsidRPr="005D11BE">
        <w:t>.</w:t>
      </w:r>
      <w:r w:rsidR="0064214A">
        <w:t xml:space="preserve"> </w:t>
      </w:r>
    </w:p>
    <w:p w:rsidR="005D11BE" w:rsidRPr="005D11BE" w:rsidRDefault="005D11BE" w:rsidP="005D11BE">
      <w:pPr>
        <w:ind w:firstLine="709"/>
        <w:jc w:val="both"/>
      </w:pPr>
      <w:r w:rsidRPr="005D11BE">
        <w:t>11.2.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недосягнення</w:t>
      </w:r>
      <w:r w:rsidR="0064214A">
        <w:t xml:space="preserve"> </w:t>
      </w:r>
      <w:r w:rsidRPr="005D11BE">
        <w:t>між</w:t>
      </w:r>
      <w:r w:rsidR="0064214A">
        <w:t xml:space="preserve"> </w:t>
      </w:r>
      <w:r w:rsidRPr="005D11BE">
        <w:t>Сторонами</w:t>
      </w:r>
      <w:r w:rsidR="0064214A">
        <w:t xml:space="preserve"> </w:t>
      </w:r>
      <w:r w:rsidRPr="005D11BE">
        <w:t>згоди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проведення</w:t>
      </w:r>
      <w:r w:rsidR="0064214A">
        <w:t xml:space="preserve"> </w:t>
      </w:r>
      <w:r w:rsidRPr="005D11BE">
        <w:t>переговорів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незгоди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рішенням</w:t>
      </w:r>
      <w:r w:rsidR="0064214A">
        <w:t xml:space="preserve"> </w:t>
      </w:r>
      <w:r w:rsidRPr="005D11BE">
        <w:t>ІКЦ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неотримання</w:t>
      </w:r>
      <w:r w:rsidR="0064214A">
        <w:t xml:space="preserve"> </w:t>
      </w:r>
      <w:r w:rsidRPr="005D11BE">
        <w:t>ним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встановлені</w:t>
      </w:r>
      <w:r w:rsidR="0064214A">
        <w:t xml:space="preserve">  </w:t>
      </w:r>
      <w:r w:rsidRPr="005D11BE">
        <w:t>ПРРЕЕ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Положенням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ІКЦ</w:t>
      </w:r>
      <w:r w:rsidR="0064214A">
        <w:t xml:space="preserve"> </w:t>
      </w:r>
      <w:r w:rsidRPr="005D11BE">
        <w:t>строки</w:t>
      </w:r>
      <w:r w:rsidR="0064214A">
        <w:t xml:space="preserve"> </w:t>
      </w:r>
      <w:r w:rsidRPr="005D11BE">
        <w:t>відповіді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звернутися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заявою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спору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Регулятора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територіального</w:t>
      </w:r>
      <w:r w:rsidR="0064214A">
        <w:t xml:space="preserve"> </w:t>
      </w:r>
      <w:r w:rsidRPr="005D11BE">
        <w:t>підрозділу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енергетичного</w:t>
      </w:r>
      <w:r w:rsidR="0064214A">
        <w:t xml:space="preserve"> </w:t>
      </w:r>
      <w:r w:rsidRPr="005D11BE">
        <w:t>омбудсмена,</w:t>
      </w:r>
      <w:r w:rsidR="0064214A">
        <w:t xml:space="preserve"> </w:t>
      </w:r>
      <w:r w:rsidRPr="005D11BE">
        <w:t>центрального</w:t>
      </w:r>
      <w:r w:rsidR="0064214A">
        <w:t xml:space="preserve"> </w:t>
      </w:r>
      <w:r w:rsidRPr="005D11BE">
        <w:t>органу</w:t>
      </w:r>
      <w:r w:rsidR="0064214A">
        <w:t xml:space="preserve"> </w:t>
      </w:r>
      <w:r w:rsidRPr="005D11BE">
        <w:t>виконавчої</w:t>
      </w:r>
      <w:r w:rsidR="0064214A">
        <w:t xml:space="preserve"> </w:t>
      </w:r>
      <w:r w:rsidRPr="005D11BE">
        <w:t>влади,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забезпечує</w:t>
      </w:r>
      <w:r w:rsidR="0064214A">
        <w:t xml:space="preserve"> </w:t>
      </w:r>
      <w:r w:rsidRPr="005D11BE">
        <w:t>формування</w:t>
      </w:r>
      <w:r w:rsidR="0064214A">
        <w:t xml:space="preserve"> </w:t>
      </w:r>
      <w:r w:rsidRPr="005D11BE">
        <w:t>державної</w:t>
      </w:r>
      <w:r w:rsidR="0064214A">
        <w:t xml:space="preserve"> </w:t>
      </w:r>
      <w:r w:rsidRPr="005D11BE">
        <w:t>політики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сфері</w:t>
      </w:r>
      <w:r w:rsidR="0064214A">
        <w:t xml:space="preserve"> </w:t>
      </w:r>
      <w:r w:rsidRPr="005D11BE">
        <w:t>нагляду</w:t>
      </w:r>
      <w:r w:rsidR="0064214A">
        <w:t xml:space="preserve"> </w:t>
      </w:r>
      <w:r w:rsidRPr="005D11BE">
        <w:t>(контролю)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галузі</w:t>
      </w:r>
      <w:r w:rsidR="0064214A">
        <w:t xml:space="preserve"> </w:t>
      </w:r>
      <w:r w:rsidRPr="005D11BE">
        <w:t>електроенергетики</w:t>
      </w:r>
      <w:r w:rsidR="0064214A">
        <w:t xml:space="preserve"> </w:t>
      </w:r>
      <w:r w:rsidRPr="005D11BE">
        <w:t>(або</w:t>
      </w:r>
      <w:r w:rsidR="0064214A">
        <w:t xml:space="preserve"> </w:t>
      </w:r>
      <w:r w:rsidRPr="005D11BE">
        <w:t>забезпечує</w:t>
      </w:r>
      <w:r w:rsidR="0064214A">
        <w:t xml:space="preserve"> </w:t>
      </w:r>
      <w:r w:rsidRPr="005D11BE">
        <w:t>формування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реалізує</w:t>
      </w:r>
      <w:r w:rsidR="0064214A">
        <w:t xml:space="preserve"> </w:t>
      </w:r>
      <w:r w:rsidRPr="005D11BE">
        <w:t>державну</w:t>
      </w:r>
      <w:r w:rsidR="0064214A">
        <w:t xml:space="preserve"> </w:t>
      </w:r>
      <w:r w:rsidRPr="005D11BE">
        <w:t>політику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електроенергетичному</w:t>
      </w:r>
      <w:r w:rsidR="0064214A">
        <w:t xml:space="preserve"> </w:t>
      </w:r>
      <w:r w:rsidRPr="005D11BE">
        <w:t>комплексі),</w:t>
      </w:r>
      <w:r w:rsidR="0064214A">
        <w:t xml:space="preserve"> </w:t>
      </w:r>
      <w:r w:rsidRPr="005D11BE">
        <w:t>Антимонопольного</w:t>
      </w:r>
      <w:r w:rsidR="0064214A">
        <w:t xml:space="preserve"> </w:t>
      </w:r>
      <w:r w:rsidRPr="005D11BE">
        <w:t>комітету</w:t>
      </w:r>
      <w:r w:rsidR="0064214A">
        <w:t xml:space="preserve"> </w:t>
      </w:r>
      <w:r w:rsidRPr="005D11BE">
        <w:t>України.</w:t>
      </w:r>
    </w:p>
    <w:p w:rsidR="005D11BE" w:rsidRPr="005D11BE" w:rsidRDefault="005D11BE" w:rsidP="005D11BE">
      <w:pPr>
        <w:ind w:firstLine="709"/>
        <w:jc w:val="both"/>
      </w:pPr>
      <w:r w:rsidRPr="005D11BE">
        <w:t>Врегулювання</w:t>
      </w:r>
      <w:r w:rsidR="0064214A">
        <w:t xml:space="preserve"> </w:t>
      </w:r>
      <w:r w:rsidRPr="005D11BE">
        <w:t>спорів</w:t>
      </w:r>
      <w:r w:rsidR="0064214A">
        <w:t xml:space="preserve"> </w:t>
      </w:r>
      <w:r w:rsidRPr="005D11BE">
        <w:t>Регулятором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територіальним</w:t>
      </w:r>
      <w:r w:rsidR="0064214A">
        <w:t xml:space="preserve"> </w:t>
      </w:r>
      <w:r w:rsidRPr="005D11BE">
        <w:t>підрозділом</w:t>
      </w:r>
      <w:r w:rsidR="0064214A">
        <w:t xml:space="preserve"> </w:t>
      </w:r>
      <w:r w:rsidRPr="005D11BE">
        <w:t>здійснюється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затвердженого</w:t>
      </w:r>
      <w:r w:rsidR="0064214A">
        <w:t xml:space="preserve"> </w:t>
      </w:r>
      <w:r w:rsidRPr="005D11BE">
        <w:t>Регулятором</w:t>
      </w:r>
      <w:r w:rsidR="0064214A">
        <w:t xml:space="preserve"> </w:t>
      </w:r>
      <w:r w:rsidRPr="005D11BE">
        <w:t>порядку.</w:t>
      </w:r>
      <w:r w:rsidR="0064214A">
        <w:t xml:space="preserve"> </w:t>
      </w:r>
      <w:r w:rsidRPr="005D11BE">
        <w:t>Звернення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Регулятора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територіального</w:t>
      </w:r>
      <w:r w:rsidR="0064214A">
        <w:t xml:space="preserve"> </w:t>
      </w:r>
      <w:r w:rsidRPr="005D11BE">
        <w:t>підрозділу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позбавляє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права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спору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судовому</w:t>
      </w:r>
      <w:r w:rsidR="0064214A">
        <w:t xml:space="preserve"> </w:t>
      </w:r>
      <w:r w:rsidRPr="005D11BE">
        <w:t>порядку.</w:t>
      </w:r>
    </w:p>
    <w:p w:rsidR="005D11BE" w:rsidRPr="005D11BE" w:rsidRDefault="005D11BE" w:rsidP="005D11BE">
      <w:pPr>
        <w:ind w:firstLine="709"/>
        <w:jc w:val="both"/>
        <w:rPr>
          <w:b/>
        </w:rPr>
      </w:pPr>
    </w:p>
    <w:p w:rsid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12.</w:t>
      </w:r>
      <w:r w:rsidR="0064214A">
        <w:rPr>
          <w:b/>
        </w:rPr>
        <w:t xml:space="preserve"> </w:t>
      </w:r>
      <w:r w:rsidRPr="005D11BE">
        <w:rPr>
          <w:b/>
        </w:rPr>
        <w:t>Форс-мажорні</w:t>
      </w:r>
      <w:r w:rsidR="0064214A">
        <w:rPr>
          <w:b/>
        </w:rPr>
        <w:t xml:space="preserve"> </w:t>
      </w:r>
      <w:r w:rsidRPr="005D11BE">
        <w:rPr>
          <w:b/>
        </w:rPr>
        <w:t>обставини</w:t>
      </w:r>
    </w:p>
    <w:p w:rsidR="005D11BE" w:rsidRPr="005D11BE" w:rsidRDefault="005D11BE" w:rsidP="005D11BE">
      <w:pPr>
        <w:ind w:firstLine="709"/>
        <w:jc w:val="both"/>
      </w:pPr>
      <w:r w:rsidRPr="005D11BE">
        <w:t>12.1.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звільняються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відповідальності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часткове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повне</w:t>
      </w:r>
      <w:r w:rsidR="0064214A">
        <w:t xml:space="preserve"> </w:t>
      </w:r>
      <w:r w:rsidRPr="005D11BE">
        <w:t>невиконання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це</w:t>
      </w:r>
      <w:r w:rsidR="0064214A">
        <w:t xml:space="preserve"> </w:t>
      </w:r>
      <w:r w:rsidRPr="005D11BE">
        <w:t>невиконання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наслідком</w:t>
      </w:r>
      <w:r w:rsidR="0064214A">
        <w:t xml:space="preserve"> </w:t>
      </w:r>
      <w:r w:rsidRPr="005D11BE">
        <w:t>непереборної</w:t>
      </w:r>
      <w:r w:rsidR="0064214A">
        <w:t xml:space="preserve"> </w:t>
      </w:r>
      <w:r w:rsidRPr="005D11BE">
        <w:t>сили</w:t>
      </w:r>
      <w:r w:rsidR="0064214A">
        <w:t xml:space="preserve"> </w:t>
      </w:r>
      <w:r w:rsidRPr="005D11BE">
        <w:t>(форс-мажорних</w:t>
      </w:r>
      <w:r w:rsidR="0064214A">
        <w:t xml:space="preserve"> </w:t>
      </w:r>
      <w:r w:rsidRPr="005D11BE">
        <w:t>обставин).</w:t>
      </w:r>
    </w:p>
    <w:p w:rsidR="005D11BE" w:rsidRPr="005D11BE" w:rsidRDefault="005D11BE" w:rsidP="005D11BE">
      <w:pPr>
        <w:ind w:firstLine="709"/>
        <w:jc w:val="both"/>
      </w:pPr>
      <w:r w:rsidRPr="005D11BE">
        <w:t>12.2.</w:t>
      </w:r>
      <w:r w:rsidR="0064214A">
        <w:t xml:space="preserve"> </w:t>
      </w:r>
      <w:r w:rsidRPr="005D11BE">
        <w:t>Під</w:t>
      </w:r>
      <w:r w:rsidR="0064214A">
        <w:t xml:space="preserve"> </w:t>
      </w:r>
      <w:r w:rsidRPr="005D11BE">
        <w:t>форс-мажорними</w:t>
      </w:r>
      <w:r w:rsidR="0064214A">
        <w:t xml:space="preserve"> </w:t>
      </w:r>
      <w:r w:rsidRPr="005D11BE">
        <w:t>обставинами</w:t>
      </w:r>
      <w:r w:rsidR="0064214A">
        <w:t xml:space="preserve"> </w:t>
      </w:r>
      <w:r w:rsidRPr="005D11BE">
        <w:t>розуміють</w:t>
      </w:r>
      <w:r w:rsidR="0064214A">
        <w:t xml:space="preserve"> </w:t>
      </w:r>
      <w:r w:rsidRPr="005D11BE">
        <w:t>надзвичайні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невідворотні</w:t>
      </w:r>
      <w:r w:rsidR="0064214A">
        <w:t xml:space="preserve"> </w:t>
      </w:r>
      <w:r w:rsidRPr="005D11BE">
        <w:t>обставини,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об'єктивно</w:t>
      </w:r>
      <w:r w:rsidR="0064214A">
        <w:t xml:space="preserve"> </w:t>
      </w:r>
      <w:r w:rsidRPr="005D11BE">
        <w:t>унеможливлюють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зобов'язань,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умовами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5D11BE" w:rsidP="005D11BE">
      <w:pPr>
        <w:ind w:firstLine="709"/>
        <w:jc w:val="both"/>
      </w:pPr>
      <w:r w:rsidRPr="005D11BE">
        <w:t>12.3.</w:t>
      </w:r>
      <w:r w:rsidR="0064214A">
        <w:t xml:space="preserve"> </w:t>
      </w:r>
      <w:r w:rsidRPr="005D11BE">
        <w:t>Строк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відкладається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строк</w:t>
      </w:r>
      <w:r w:rsidR="0064214A">
        <w:t xml:space="preserve"> </w:t>
      </w:r>
      <w:r w:rsidRPr="005D11BE">
        <w:t>дії</w:t>
      </w:r>
      <w:r w:rsidR="0064214A">
        <w:t xml:space="preserve"> </w:t>
      </w:r>
      <w:r w:rsidRPr="005D11BE">
        <w:t>форс-мажорних</w:t>
      </w:r>
      <w:r w:rsidR="0064214A">
        <w:t xml:space="preserve"> </w:t>
      </w:r>
      <w:r w:rsidRPr="005D11BE">
        <w:t>обставин.</w:t>
      </w:r>
    </w:p>
    <w:p w:rsidR="005D11BE" w:rsidRPr="005D11BE" w:rsidRDefault="005D11BE" w:rsidP="005D11BE">
      <w:pPr>
        <w:ind w:firstLine="709"/>
        <w:jc w:val="both"/>
      </w:pPr>
      <w:r w:rsidRPr="005D11BE">
        <w:t>12.4.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зобов'язані</w:t>
      </w:r>
      <w:r w:rsidR="0064214A">
        <w:t xml:space="preserve"> </w:t>
      </w:r>
      <w:r w:rsidRPr="005D11BE">
        <w:t>негайно</w:t>
      </w:r>
      <w:r w:rsidR="0064214A">
        <w:t xml:space="preserve"> </w:t>
      </w:r>
      <w:r w:rsidRPr="005D11BE">
        <w:t>повідомити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форс-мажорні</w:t>
      </w:r>
      <w:r w:rsidR="0064214A">
        <w:t xml:space="preserve"> </w:t>
      </w:r>
      <w:r w:rsidRPr="005D11BE">
        <w:t>обставини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протягом</w:t>
      </w:r>
      <w:r w:rsidR="0064214A">
        <w:t xml:space="preserve"> </w:t>
      </w:r>
      <w:r w:rsidRPr="005D11BE">
        <w:t>чотирнадцяти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дня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виникнення</w:t>
      </w:r>
      <w:r w:rsidR="0064214A">
        <w:t xml:space="preserve"> </w:t>
      </w:r>
      <w:r w:rsidRPr="005D11BE">
        <w:t>надати</w:t>
      </w:r>
      <w:r w:rsidR="0064214A">
        <w:t xml:space="preserve"> </w:t>
      </w:r>
      <w:r w:rsidRPr="005D11BE">
        <w:t>підтверджуючі</w:t>
      </w:r>
      <w:r w:rsidR="0064214A">
        <w:t xml:space="preserve"> </w:t>
      </w:r>
      <w:r w:rsidRPr="005D11BE">
        <w:t>документи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настання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законодавства.</w:t>
      </w:r>
    </w:p>
    <w:p w:rsidR="005D11BE" w:rsidRPr="005D11BE" w:rsidRDefault="005D11BE" w:rsidP="005D11BE">
      <w:pPr>
        <w:ind w:firstLine="709"/>
        <w:jc w:val="both"/>
      </w:pPr>
      <w:r w:rsidRPr="005D11BE">
        <w:t>12.5.</w:t>
      </w:r>
      <w:r w:rsidR="0064214A">
        <w:t xml:space="preserve"> </w:t>
      </w:r>
      <w:r w:rsidRPr="005D11BE">
        <w:t>Виникнення</w:t>
      </w:r>
      <w:r w:rsidR="0064214A">
        <w:t xml:space="preserve"> </w:t>
      </w:r>
      <w:r w:rsidRPr="005D11BE">
        <w:t>форс-мажорних</w:t>
      </w:r>
      <w:r w:rsidR="0064214A">
        <w:t xml:space="preserve"> </w:t>
      </w:r>
      <w:r w:rsidRPr="005D11BE">
        <w:t>обставин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підставою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відмови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сплати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була</w:t>
      </w:r>
      <w:r w:rsidR="0064214A">
        <w:t xml:space="preserve"> </w:t>
      </w:r>
      <w:r w:rsidRPr="005D11BE">
        <w:t>надана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виникнення.</w:t>
      </w:r>
    </w:p>
    <w:p w:rsidR="00C1206D" w:rsidRDefault="00C1206D" w:rsidP="005D11BE">
      <w:pPr>
        <w:ind w:firstLine="709"/>
        <w:jc w:val="center"/>
        <w:rPr>
          <w:b/>
        </w:rPr>
      </w:pPr>
    </w:p>
    <w:p w:rsid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13.</w:t>
      </w:r>
      <w:r w:rsidR="0064214A">
        <w:rPr>
          <w:b/>
        </w:rPr>
        <w:t xml:space="preserve"> </w:t>
      </w:r>
      <w:r w:rsidRPr="005D11BE">
        <w:rPr>
          <w:b/>
        </w:rPr>
        <w:t>Строк</w:t>
      </w:r>
      <w:r w:rsidR="0064214A">
        <w:rPr>
          <w:b/>
        </w:rPr>
        <w:t xml:space="preserve"> </w:t>
      </w:r>
      <w:r w:rsidRPr="005D11BE">
        <w:rPr>
          <w:b/>
        </w:rPr>
        <w:t>дії</w:t>
      </w:r>
      <w:r w:rsidR="0064214A">
        <w:rPr>
          <w:b/>
        </w:rPr>
        <w:t xml:space="preserve"> </w:t>
      </w:r>
      <w:r w:rsidRPr="005D11BE">
        <w:rPr>
          <w:b/>
        </w:rPr>
        <w:t>Договору</w:t>
      </w:r>
      <w:r w:rsidR="0064214A">
        <w:rPr>
          <w:b/>
        </w:rPr>
        <w:t xml:space="preserve"> </w:t>
      </w:r>
      <w:r w:rsidRPr="005D11BE">
        <w:rPr>
          <w:b/>
        </w:rPr>
        <w:t>та</w:t>
      </w:r>
      <w:r w:rsidR="0064214A">
        <w:rPr>
          <w:b/>
        </w:rPr>
        <w:t xml:space="preserve"> </w:t>
      </w:r>
      <w:r w:rsidRPr="005D11BE">
        <w:rPr>
          <w:b/>
        </w:rPr>
        <w:t>інші</w:t>
      </w:r>
      <w:r w:rsidR="0064214A">
        <w:rPr>
          <w:b/>
        </w:rPr>
        <w:t xml:space="preserve"> </w:t>
      </w:r>
      <w:r w:rsidRPr="005D11BE">
        <w:rPr>
          <w:b/>
        </w:rPr>
        <w:t>умови</w:t>
      </w:r>
    </w:p>
    <w:p w:rsidR="005D11BE" w:rsidRPr="005D11BE" w:rsidRDefault="005D11BE" w:rsidP="005D11BE">
      <w:pPr>
        <w:ind w:firstLine="709"/>
        <w:jc w:val="both"/>
      </w:pPr>
      <w:r w:rsidRPr="005D11BE">
        <w:t>13.1.</w:t>
      </w:r>
      <w:r w:rsidR="0064214A">
        <w:t xml:space="preserve"> </w:t>
      </w:r>
      <w:r w:rsidRPr="005D11BE">
        <w:t>Цей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укладається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строк,</w:t>
      </w:r>
      <w:r w:rsidR="0064214A">
        <w:t xml:space="preserve"> </w:t>
      </w:r>
      <w:r w:rsidRPr="005D11BE">
        <w:t>зазначений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="00C1206D">
        <w:t xml:space="preserve">пропозиції </w:t>
      </w:r>
      <w:r w:rsidRPr="005D11BE">
        <w:t>та</w:t>
      </w:r>
      <w:r w:rsidR="0064214A">
        <w:t xml:space="preserve"> </w:t>
      </w:r>
      <w:r w:rsidRPr="005D11BE">
        <w:t>набирає</w:t>
      </w:r>
      <w:r w:rsidR="0064214A">
        <w:t xml:space="preserve"> </w:t>
      </w:r>
      <w:r w:rsidRPr="005D11BE">
        <w:t>чинності</w:t>
      </w:r>
      <w:r w:rsidR="0064214A">
        <w:t xml:space="preserve"> </w:t>
      </w:r>
      <w:r w:rsidRPr="005D11BE">
        <w:t>з</w:t>
      </w:r>
      <w:r w:rsidR="00C1206D">
        <w:t xml:space="preserve"> </w:t>
      </w:r>
      <w:r w:rsidR="0034621D">
        <w:t>«</w:t>
      </w:r>
      <w:r w:rsidR="004B44A8">
        <w:rPr>
          <w:lang w:val="ru-RU"/>
        </w:rPr>
        <w:t>_____</w:t>
      </w:r>
      <w:r w:rsidR="0034621D">
        <w:t>»</w:t>
      </w:r>
      <w:r w:rsidR="00B67ED9">
        <w:t xml:space="preserve"> </w:t>
      </w:r>
      <w:r w:rsidR="004B44A8">
        <w:t>________</w:t>
      </w:r>
      <w:r w:rsidR="0034621D">
        <w:t xml:space="preserve"> 20</w:t>
      </w:r>
      <w:r w:rsidR="004B44A8">
        <w:t>___</w:t>
      </w:r>
      <w:r w:rsidR="00C1206D">
        <w:t xml:space="preserve"> року.</w:t>
      </w:r>
    </w:p>
    <w:p w:rsidR="005D11BE" w:rsidRPr="005D11BE" w:rsidRDefault="005D11BE" w:rsidP="005D11BE">
      <w:pPr>
        <w:ind w:firstLine="709"/>
        <w:jc w:val="both"/>
      </w:pPr>
      <w:r w:rsidRPr="005D11BE">
        <w:t>13.2.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повідомити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зміну</w:t>
      </w:r>
      <w:r w:rsidR="0064214A">
        <w:t xml:space="preserve"> </w:t>
      </w:r>
      <w:r w:rsidRPr="005D11BE">
        <w:t>будь-яких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пізніше,</w:t>
      </w:r>
      <w:r w:rsidR="0064214A">
        <w:t xml:space="preserve"> </w:t>
      </w:r>
      <w:r w:rsidRPr="005D11BE">
        <w:t>ніж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20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застосування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урахуванням</w:t>
      </w:r>
      <w:r w:rsidR="0064214A">
        <w:t xml:space="preserve"> </w:t>
      </w:r>
      <w:r w:rsidRPr="005D11BE">
        <w:t>інформації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розірвати</w:t>
      </w:r>
      <w:r w:rsidR="0064214A">
        <w:t xml:space="preserve"> </w:t>
      </w:r>
      <w:r w:rsidRPr="005D11BE">
        <w:t>Договір.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зобов’язаний</w:t>
      </w:r>
      <w:r w:rsidR="0064214A">
        <w:t xml:space="preserve"> </w:t>
      </w:r>
      <w:r w:rsidRPr="005D11BE">
        <w:t>повідомити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встановленому</w:t>
      </w:r>
      <w:r w:rsidR="0064214A">
        <w:t xml:space="preserve"> </w:t>
      </w:r>
      <w:r w:rsidRPr="005D11BE">
        <w:t>законом,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будь-яке</w:t>
      </w:r>
      <w:r w:rsidR="0064214A">
        <w:t xml:space="preserve"> </w:t>
      </w:r>
      <w:r w:rsidRPr="005D11BE">
        <w:t>збільшення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припинити</w:t>
      </w:r>
      <w:r w:rsidR="0064214A">
        <w:t xml:space="preserve"> </w:t>
      </w:r>
      <w:r w:rsidRPr="005D11BE">
        <w:t>дію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без</w:t>
      </w:r>
      <w:r w:rsidR="0064214A">
        <w:t xml:space="preserve"> </w:t>
      </w:r>
      <w:r w:rsidRPr="005D11BE">
        <w:t>сплати</w:t>
      </w:r>
      <w:r w:rsidR="0064214A">
        <w:t xml:space="preserve"> </w:t>
      </w:r>
      <w:r w:rsidRPr="005D11BE">
        <w:t>будь-яких</w:t>
      </w:r>
      <w:r w:rsidR="0064214A">
        <w:t xml:space="preserve"> </w:t>
      </w:r>
      <w:r w:rsidRPr="005D11BE">
        <w:t>штрафних</w:t>
      </w:r>
      <w:r w:rsidR="0064214A">
        <w:t xml:space="preserve"> </w:t>
      </w:r>
      <w:r w:rsidRPr="005D11BE">
        <w:t>санкцій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іншої</w:t>
      </w:r>
      <w:r w:rsidR="0064214A">
        <w:t xml:space="preserve"> </w:t>
      </w:r>
      <w:r w:rsidRPr="005D11BE">
        <w:t>фінансової</w:t>
      </w:r>
      <w:r w:rsidR="0064214A">
        <w:t xml:space="preserve"> </w:t>
      </w:r>
      <w:r w:rsidRPr="005D11BE">
        <w:t>компенсації</w:t>
      </w:r>
      <w:r w:rsidR="0064214A">
        <w:t xml:space="preserve"> </w:t>
      </w:r>
      <w:r w:rsidRPr="005D11BE">
        <w:t>Постачальнику,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приймає</w:t>
      </w:r>
      <w:r w:rsidR="0064214A">
        <w:t xml:space="preserve"> </w:t>
      </w:r>
      <w:r w:rsidRPr="005D11BE">
        <w:t>нові</w:t>
      </w:r>
      <w:r w:rsidR="0064214A">
        <w:t xml:space="preserve"> </w:t>
      </w:r>
      <w:r w:rsidRPr="005D11BE">
        <w:t>умови.</w:t>
      </w:r>
    </w:p>
    <w:p w:rsidR="005D11BE" w:rsidRPr="00CA5D2C" w:rsidRDefault="005D11BE" w:rsidP="005D11BE">
      <w:pPr>
        <w:ind w:firstLine="709"/>
        <w:jc w:val="both"/>
      </w:pPr>
      <w:r w:rsidRPr="00CA5D2C">
        <w:t>13.3.</w:t>
      </w:r>
      <w:r w:rsidR="0064214A" w:rsidRPr="00CA5D2C">
        <w:t xml:space="preserve"> </w:t>
      </w:r>
      <w:r w:rsidRPr="00CA5D2C">
        <w:t>За</w:t>
      </w:r>
      <w:r w:rsidR="0064214A" w:rsidRPr="00CA5D2C">
        <w:t xml:space="preserve"> </w:t>
      </w:r>
      <w:r w:rsidRPr="00CA5D2C">
        <w:t>умови</w:t>
      </w:r>
      <w:r w:rsidR="0064214A" w:rsidRPr="00CA5D2C">
        <w:t xml:space="preserve"> </w:t>
      </w:r>
      <w:r w:rsidRPr="00CA5D2C">
        <w:t>дострокового</w:t>
      </w:r>
      <w:r w:rsidR="0064214A" w:rsidRPr="00CA5D2C">
        <w:t xml:space="preserve"> </w:t>
      </w:r>
      <w:r w:rsidRPr="00CA5D2C">
        <w:t>розірвання</w:t>
      </w:r>
      <w:r w:rsidR="0064214A" w:rsidRPr="00CA5D2C">
        <w:t xml:space="preserve"> </w:t>
      </w:r>
      <w:r w:rsidRPr="00CA5D2C">
        <w:t>Договору</w:t>
      </w:r>
      <w:r w:rsidR="0064214A" w:rsidRPr="00CA5D2C">
        <w:t xml:space="preserve"> </w:t>
      </w:r>
      <w:r w:rsidRPr="00CA5D2C">
        <w:t>за</w:t>
      </w:r>
      <w:r w:rsidR="0064214A" w:rsidRPr="00CA5D2C">
        <w:t xml:space="preserve"> </w:t>
      </w:r>
      <w:r w:rsidRPr="00CA5D2C">
        <w:t>ініціативою</w:t>
      </w:r>
      <w:r w:rsidR="0064214A" w:rsidRPr="00CA5D2C">
        <w:t xml:space="preserve"> </w:t>
      </w:r>
      <w:r w:rsidRPr="00CA5D2C">
        <w:t>Споживача,</w:t>
      </w:r>
      <w:r w:rsidR="0064214A" w:rsidRPr="00CA5D2C">
        <w:t xml:space="preserve"> </w:t>
      </w:r>
      <w:r w:rsidRPr="00CA5D2C">
        <w:t>Споживач</w:t>
      </w:r>
      <w:r w:rsidR="0064214A" w:rsidRPr="00CA5D2C">
        <w:t xml:space="preserve"> </w:t>
      </w:r>
      <w:r w:rsidRPr="00CA5D2C">
        <w:t>зобов’язаний</w:t>
      </w:r>
      <w:r w:rsidR="0064214A" w:rsidRPr="00CA5D2C">
        <w:t xml:space="preserve"> </w:t>
      </w:r>
      <w:r w:rsidRPr="00CA5D2C">
        <w:t>сплатити</w:t>
      </w:r>
      <w:r w:rsidR="0064214A" w:rsidRPr="00CA5D2C">
        <w:t xml:space="preserve"> </w:t>
      </w:r>
      <w:r w:rsidRPr="00CA5D2C">
        <w:t>Постачальнику</w:t>
      </w:r>
      <w:r w:rsidR="0064214A" w:rsidRPr="00CA5D2C">
        <w:t xml:space="preserve"> </w:t>
      </w:r>
      <w:r w:rsidRPr="00CA5D2C">
        <w:t>штрафні</w:t>
      </w:r>
      <w:r w:rsidR="0064214A" w:rsidRPr="00CA5D2C">
        <w:t xml:space="preserve"> </w:t>
      </w:r>
      <w:r w:rsidRPr="00CA5D2C">
        <w:t>санкції</w:t>
      </w:r>
      <w:r w:rsidR="0064214A" w:rsidRPr="00CA5D2C">
        <w:t xml:space="preserve"> </w:t>
      </w:r>
      <w:r w:rsidRPr="00CA5D2C">
        <w:t>чи</w:t>
      </w:r>
      <w:r w:rsidR="0064214A" w:rsidRPr="00CA5D2C">
        <w:t xml:space="preserve"> </w:t>
      </w:r>
      <w:r w:rsidRPr="00CA5D2C">
        <w:t>іншу</w:t>
      </w:r>
      <w:r w:rsidR="0064214A" w:rsidRPr="00CA5D2C">
        <w:t xml:space="preserve"> </w:t>
      </w:r>
      <w:r w:rsidRPr="00CA5D2C">
        <w:t>фінансову</w:t>
      </w:r>
      <w:r w:rsidR="0064214A" w:rsidRPr="00CA5D2C">
        <w:t xml:space="preserve"> </w:t>
      </w:r>
      <w:r w:rsidRPr="00CA5D2C">
        <w:t>компенсацію</w:t>
      </w:r>
      <w:r w:rsidR="0064214A" w:rsidRPr="00CA5D2C">
        <w:t xml:space="preserve"> </w:t>
      </w:r>
      <w:r w:rsidRPr="00CA5D2C">
        <w:t>за</w:t>
      </w:r>
      <w:r w:rsidR="0064214A" w:rsidRPr="00CA5D2C">
        <w:t xml:space="preserve"> </w:t>
      </w:r>
      <w:r w:rsidRPr="00CA5D2C">
        <w:t>дострокове</w:t>
      </w:r>
      <w:r w:rsidR="0064214A" w:rsidRPr="00CA5D2C">
        <w:t xml:space="preserve"> </w:t>
      </w:r>
      <w:r w:rsidRPr="00CA5D2C">
        <w:t>припинення</w:t>
      </w:r>
      <w:r w:rsidR="0064214A" w:rsidRPr="00CA5D2C">
        <w:t xml:space="preserve"> </w:t>
      </w:r>
      <w:r w:rsidRPr="00CA5D2C">
        <w:t>Договору.</w:t>
      </w:r>
    </w:p>
    <w:p w:rsidR="005D11BE" w:rsidRPr="005D11BE" w:rsidRDefault="005D11BE" w:rsidP="005D11BE">
      <w:pPr>
        <w:ind w:firstLine="709"/>
        <w:jc w:val="both"/>
      </w:pPr>
      <w:r w:rsidRPr="005D11BE">
        <w:t>13.4.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розірвати</w:t>
      </w:r>
      <w:r w:rsidR="0064214A">
        <w:t xml:space="preserve"> </w:t>
      </w:r>
      <w:r w:rsidRPr="005D11BE">
        <w:t>цей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достроково,</w:t>
      </w:r>
      <w:r w:rsidR="0064214A">
        <w:t xml:space="preserve"> </w:t>
      </w:r>
      <w:r w:rsidRPr="005D11BE">
        <w:t>повідомивши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це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20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очікуваної</w:t>
      </w:r>
      <w:r w:rsidR="0064214A">
        <w:t xml:space="preserve"> </w:t>
      </w:r>
      <w:r w:rsidRPr="005D11BE">
        <w:t>дати</w:t>
      </w:r>
      <w:r w:rsidR="0064214A">
        <w:t xml:space="preserve"> </w:t>
      </w:r>
      <w:r w:rsidRPr="005D11BE">
        <w:t>розірвання,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випадках</w:t>
      </w:r>
      <w:r w:rsidR="0064214A">
        <w:t xml:space="preserve"> </w:t>
      </w:r>
      <w:r w:rsidRPr="005D11BE">
        <w:t>якщо:</w:t>
      </w:r>
    </w:p>
    <w:p w:rsidR="005D11BE" w:rsidRPr="005D11BE" w:rsidRDefault="005D11BE" w:rsidP="005D11BE">
      <w:pPr>
        <w:ind w:firstLine="709"/>
        <w:jc w:val="both"/>
      </w:pPr>
      <w:r w:rsidRPr="005D11BE">
        <w:t>1)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прострочив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="00C1206D">
        <w:t>Додатком 1</w:t>
      </w:r>
      <w:r w:rsidRPr="005D11BE">
        <w:t>,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умови,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здійснив</w:t>
      </w:r>
      <w:r w:rsidR="0064214A">
        <w:t xml:space="preserve"> </w:t>
      </w:r>
      <w:r w:rsidRPr="005D11BE">
        <w:t>попередження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можливе</w:t>
      </w:r>
      <w:r w:rsidR="0064214A">
        <w:t xml:space="preserve"> </w:t>
      </w:r>
      <w:r w:rsidRPr="005D11BE">
        <w:t>розірвання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:rsidR="005D11BE" w:rsidRPr="005D11BE" w:rsidRDefault="005D11BE" w:rsidP="005D11BE">
      <w:pPr>
        <w:ind w:firstLine="709"/>
        <w:jc w:val="both"/>
      </w:pPr>
      <w:r w:rsidRPr="005D11BE">
        <w:t>2)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іншим</w:t>
      </w:r>
      <w:r w:rsidR="0064214A">
        <w:t xml:space="preserve"> </w:t>
      </w:r>
      <w:r w:rsidRPr="005D11BE">
        <w:t>чином</w:t>
      </w:r>
      <w:r w:rsidR="0064214A">
        <w:t xml:space="preserve"> </w:t>
      </w:r>
      <w:r w:rsidRPr="005D11BE">
        <w:t>суттєво</w:t>
      </w:r>
      <w:r w:rsidR="0064214A">
        <w:t xml:space="preserve"> </w:t>
      </w:r>
      <w:r w:rsidRPr="005D11BE">
        <w:t>порушив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вжив</w:t>
      </w:r>
      <w:r w:rsidR="0064214A">
        <w:t xml:space="preserve"> </w:t>
      </w:r>
      <w:r w:rsidRPr="005D11BE">
        <w:t>заходів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усунення</w:t>
      </w:r>
      <w:r w:rsidR="0064214A">
        <w:t xml:space="preserve"> </w:t>
      </w:r>
      <w:r w:rsidRPr="005D11BE">
        <w:t>такого</w:t>
      </w:r>
      <w:r w:rsidR="0064214A">
        <w:t xml:space="preserve"> </w:t>
      </w:r>
      <w:r w:rsidRPr="005D11BE">
        <w:t>порушення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строк,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становить</w:t>
      </w:r>
      <w:r w:rsidR="0064214A">
        <w:t xml:space="preserve"> </w:t>
      </w:r>
      <w:r w:rsidRPr="005D11BE">
        <w:t>5</w:t>
      </w:r>
      <w:r w:rsidR="0064214A">
        <w:t xml:space="preserve"> </w:t>
      </w:r>
      <w:r w:rsidRPr="005D11BE">
        <w:t>робочих</w:t>
      </w:r>
      <w:r w:rsidR="0064214A">
        <w:t xml:space="preserve"> </w:t>
      </w:r>
      <w:r w:rsidRPr="005D11BE">
        <w:t>днів.</w:t>
      </w:r>
    </w:p>
    <w:p w:rsidR="005D11BE" w:rsidRPr="005D11BE" w:rsidRDefault="005D11BE" w:rsidP="005D11BE">
      <w:pPr>
        <w:ind w:firstLine="709"/>
        <w:jc w:val="both"/>
      </w:pPr>
      <w:r w:rsidRPr="005D11BE">
        <w:t>13.5.</w:t>
      </w:r>
      <w:r w:rsidR="0064214A">
        <w:t xml:space="preserve"> </w:t>
      </w:r>
      <w:r w:rsidRPr="005D11BE">
        <w:t>Дія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припиняється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наступних</w:t>
      </w:r>
      <w:r w:rsidR="0064214A">
        <w:t xml:space="preserve"> </w:t>
      </w:r>
      <w:r w:rsidRPr="005D11BE">
        <w:t>випадках:</w:t>
      </w:r>
    </w:p>
    <w:p w:rsidR="005D11BE" w:rsidRPr="005D11BE" w:rsidRDefault="007A2095" w:rsidP="005D11BE">
      <w:pPr>
        <w:ind w:firstLine="709"/>
        <w:jc w:val="both"/>
      </w:pPr>
      <w:r>
        <w:t xml:space="preserve">- </w:t>
      </w:r>
      <w:r w:rsidR="005D11BE" w:rsidRPr="005D11BE">
        <w:t>ан</w:t>
      </w:r>
      <w:r w:rsidR="00C1206D">
        <w:t>у</w:t>
      </w:r>
      <w:r w:rsidR="005D11BE" w:rsidRPr="005D11BE">
        <w:t>лювання</w:t>
      </w:r>
      <w:r w:rsidR="0064214A">
        <w:t xml:space="preserve"> </w:t>
      </w:r>
      <w:r w:rsidR="005D11BE" w:rsidRPr="005D11BE">
        <w:t>Постачальнику</w:t>
      </w:r>
      <w:r w:rsidR="0064214A">
        <w:t xml:space="preserve"> </w:t>
      </w:r>
      <w:r w:rsidR="005D11BE" w:rsidRPr="005D11BE">
        <w:t>ліцензії</w:t>
      </w:r>
      <w:r w:rsidR="0064214A">
        <w:t xml:space="preserve"> </w:t>
      </w:r>
      <w:r w:rsidR="005D11BE" w:rsidRPr="005D11BE">
        <w:t>на</w:t>
      </w:r>
      <w:r w:rsidR="0064214A">
        <w:t xml:space="preserve"> </w:t>
      </w:r>
      <w:r w:rsidR="005D11BE" w:rsidRPr="005D11BE">
        <w:t>постачання;</w:t>
      </w:r>
    </w:p>
    <w:p w:rsidR="005D11BE" w:rsidRPr="005D11BE" w:rsidRDefault="007A2095" w:rsidP="005D11BE">
      <w:pPr>
        <w:ind w:firstLine="709"/>
        <w:jc w:val="both"/>
      </w:pPr>
      <w:r>
        <w:t xml:space="preserve">- </w:t>
      </w:r>
      <w:r w:rsidR="005D11BE" w:rsidRPr="005D11BE">
        <w:t>банкрутства</w:t>
      </w:r>
      <w:r w:rsidR="0064214A">
        <w:t xml:space="preserve"> </w:t>
      </w:r>
      <w:r w:rsidR="005D11BE" w:rsidRPr="005D11BE">
        <w:t>або</w:t>
      </w:r>
      <w:r w:rsidR="0064214A">
        <w:t xml:space="preserve"> </w:t>
      </w:r>
      <w:r w:rsidR="005D11BE" w:rsidRPr="005D11BE">
        <w:t>припинення</w:t>
      </w:r>
      <w:r w:rsidR="0064214A">
        <w:t xml:space="preserve"> </w:t>
      </w:r>
      <w:r w:rsidR="005D11BE" w:rsidRPr="005D11BE">
        <w:t>господарської</w:t>
      </w:r>
      <w:r w:rsidR="0064214A">
        <w:t xml:space="preserve"> </w:t>
      </w:r>
      <w:r w:rsidR="005D11BE" w:rsidRPr="005D11BE">
        <w:t>діяльності</w:t>
      </w:r>
      <w:r w:rsidR="0064214A">
        <w:t xml:space="preserve"> </w:t>
      </w:r>
      <w:r w:rsidR="005D11BE" w:rsidRPr="005D11BE">
        <w:t>Постачальником;</w:t>
      </w:r>
    </w:p>
    <w:p w:rsidR="005D11BE" w:rsidRPr="005D11BE" w:rsidRDefault="007A2095" w:rsidP="005D11BE">
      <w:pPr>
        <w:ind w:firstLine="709"/>
        <w:jc w:val="both"/>
      </w:pPr>
      <w:r w:rsidRPr="00C1206D">
        <w:t xml:space="preserve">- </w:t>
      </w:r>
      <w:r w:rsidR="005D11BE" w:rsidRPr="00C1206D">
        <w:t>у</w:t>
      </w:r>
      <w:r w:rsidR="0064214A" w:rsidRPr="00C1206D">
        <w:t xml:space="preserve"> </w:t>
      </w:r>
      <w:r w:rsidR="005D11BE" w:rsidRPr="00C1206D">
        <w:t>разі</w:t>
      </w:r>
      <w:r w:rsidR="0064214A" w:rsidRPr="00C1206D">
        <w:t xml:space="preserve"> </w:t>
      </w:r>
      <w:r w:rsidR="005D11BE" w:rsidRPr="00C1206D">
        <w:t>зміни</w:t>
      </w:r>
      <w:r w:rsidR="0064214A" w:rsidRPr="00C1206D">
        <w:t xml:space="preserve"> </w:t>
      </w:r>
      <w:r w:rsidR="005D11BE" w:rsidRPr="00C1206D">
        <w:t>власника</w:t>
      </w:r>
      <w:r w:rsidR="0064214A" w:rsidRPr="00C1206D">
        <w:t xml:space="preserve"> </w:t>
      </w:r>
      <w:r w:rsidR="005D11BE" w:rsidRPr="00C1206D">
        <w:t>об’єкта</w:t>
      </w:r>
      <w:r w:rsidR="0064214A" w:rsidRPr="00C1206D">
        <w:t xml:space="preserve"> </w:t>
      </w:r>
      <w:r w:rsidR="005D11BE" w:rsidRPr="00C1206D">
        <w:t>Споживача;</w:t>
      </w:r>
    </w:p>
    <w:p w:rsidR="005D11BE" w:rsidRPr="005D11BE" w:rsidRDefault="007A2095" w:rsidP="005D11BE">
      <w:pPr>
        <w:ind w:firstLine="709"/>
        <w:jc w:val="both"/>
      </w:pPr>
      <w:r>
        <w:t xml:space="preserve">- </w:t>
      </w:r>
      <w:r w:rsidR="005D11BE" w:rsidRPr="005D11BE">
        <w:t>у</w:t>
      </w:r>
      <w:r w:rsidR="0064214A">
        <w:t xml:space="preserve"> </w:t>
      </w:r>
      <w:r w:rsidR="005D11BE" w:rsidRPr="005D11BE">
        <w:t>разі</w:t>
      </w:r>
      <w:r w:rsidR="0064214A">
        <w:t xml:space="preserve"> </w:t>
      </w:r>
      <w:r w:rsidR="005D11BE" w:rsidRPr="005D11BE">
        <w:t>зміни</w:t>
      </w:r>
      <w:r w:rsidR="0064214A">
        <w:t xml:space="preserve"> </w:t>
      </w:r>
      <w:r w:rsidR="005D11BE" w:rsidRPr="005D11BE">
        <w:t>постачальника.</w:t>
      </w:r>
    </w:p>
    <w:p w:rsidR="005D11BE" w:rsidRDefault="005D11BE" w:rsidP="005D11BE">
      <w:pPr>
        <w:ind w:firstLine="709"/>
        <w:jc w:val="both"/>
      </w:pPr>
      <w:r w:rsidRPr="005D11BE">
        <w:t>13.6.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об'єкт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перебуває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власності</w:t>
      </w:r>
      <w:r w:rsidR="0064214A">
        <w:t xml:space="preserve"> </w:t>
      </w:r>
      <w:r w:rsidRPr="005D11BE">
        <w:t>(користуванні)</w:t>
      </w:r>
      <w:r w:rsidR="0064214A">
        <w:t xml:space="preserve"> </w:t>
      </w:r>
      <w:r w:rsidRPr="005D11BE">
        <w:t>кількох</w:t>
      </w:r>
      <w:r w:rsidR="0064214A">
        <w:t xml:space="preserve"> </w:t>
      </w:r>
      <w:r w:rsidRPr="005D11BE">
        <w:t>осіб,</w:t>
      </w:r>
      <w:r w:rsidR="0064214A">
        <w:t xml:space="preserve"> </w:t>
      </w:r>
      <w:r w:rsidRPr="005D11BE">
        <w:t>укладається</w:t>
      </w:r>
      <w:r w:rsidR="0064214A">
        <w:t xml:space="preserve"> </w:t>
      </w:r>
      <w:r w:rsidRPr="005D11BE">
        <w:t>один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одним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співвласників</w:t>
      </w:r>
      <w:r w:rsidR="0064214A">
        <w:t xml:space="preserve"> </w:t>
      </w:r>
      <w:r w:rsidRPr="005D11BE">
        <w:t>(користувачів)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письмової</w:t>
      </w:r>
      <w:r w:rsidR="0064214A">
        <w:t xml:space="preserve"> </w:t>
      </w:r>
      <w:r w:rsidRPr="005D11BE">
        <w:t>згоди</w:t>
      </w:r>
      <w:r w:rsidR="0064214A">
        <w:t xml:space="preserve"> </w:t>
      </w:r>
      <w:r w:rsidRPr="005D11BE">
        <w:t>всіх</w:t>
      </w:r>
      <w:r w:rsidR="0064214A">
        <w:t xml:space="preserve"> </w:t>
      </w:r>
      <w:r w:rsidRPr="005D11BE">
        <w:t>інших</w:t>
      </w:r>
      <w:r w:rsidR="0064214A">
        <w:t xml:space="preserve"> </w:t>
      </w:r>
      <w:r w:rsidRPr="005D11BE">
        <w:t>співвласників</w:t>
      </w:r>
      <w:r w:rsidR="0064214A">
        <w:t xml:space="preserve"> </w:t>
      </w:r>
      <w:r w:rsidRPr="005D11BE">
        <w:t>(користувачів),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робиться</w:t>
      </w:r>
      <w:r w:rsidR="0064214A">
        <w:t xml:space="preserve"> </w:t>
      </w:r>
      <w:r w:rsidRPr="005D11BE">
        <w:t>відмітка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цьому</w:t>
      </w:r>
      <w:r w:rsidR="0064214A">
        <w:t xml:space="preserve"> </w:t>
      </w:r>
      <w:r w:rsidRPr="005D11BE">
        <w:t>Договорі.</w:t>
      </w:r>
    </w:p>
    <w:p w:rsidR="00344EAA" w:rsidRPr="00FA0788" w:rsidRDefault="00FA0788" w:rsidP="00344EAA">
      <w:pPr>
        <w:ind w:firstLine="720"/>
        <w:jc w:val="both"/>
      </w:pPr>
      <w:r w:rsidRPr="00FA0788">
        <w:lastRenderedPageBreak/>
        <w:t xml:space="preserve">13.7. </w:t>
      </w:r>
      <w:r w:rsidR="00344EAA" w:rsidRPr="00FA0788">
        <w:t>Сторони погоджуються з тим, що у цей договір та його додатки у разі необхідності можуть бути внесені зміни та доповнення за взаємною домовленістю сторін.</w:t>
      </w:r>
    </w:p>
    <w:p w:rsidR="00344EAA" w:rsidRPr="00FA0788" w:rsidRDefault="00FA0788" w:rsidP="00344EAA">
      <w:pPr>
        <w:ind w:firstLine="720"/>
        <w:jc w:val="both"/>
      </w:pPr>
      <w:r w:rsidRPr="00FA0788">
        <w:t xml:space="preserve">13.8. </w:t>
      </w:r>
      <w:r w:rsidR="00344EAA" w:rsidRPr="00FA0788">
        <w:t>У разі зміни чинного законодавства України Сторони вносять відповідні зміни до цього Договору, які необхідні для усунення протиріч.</w:t>
      </w:r>
    </w:p>
    <w:p w:rsidR="00344EAA" w:rsidRPr="00FA0788" w:rsidRDefault="00FA0788" w:rsidP="005D11BE">
      <w:pPr>
        <w:ind w:firstLine="709"/>
        <w:jc w:val="both"/>
      </w:pPr>
      <w:r w:rsidRPr="00FA0788">
        <w:t>13.9.</w:t>
      </w:r>
      <w:r w:rsidR="00344EAA" w:rsidRPr="00FA0788">
        <w:t xml:space="preserve"> Цим договором не регулюються наступні відносини між Споживачем і Постачальником: дотримання режимів споживання електричної енергії, диспетчерської дисципліни, складання графіків обмеження споживання електроенергії, функціонування АЧР, оплата витрат по реактивній електроенергії, дотримання показників якості електричної енергії, накладення штрафних санкцій з перевищення граничних рівнів напруги</w:t>
      </w:r>
    </w:p>
    <w:p w:rsidR="005D11BE" w:rsidRPr="005D11BE" w:rsidRDefault="005D11BE" w:rsidP="005D11BE">
      <w:pPr>
        <w:ind w:firstLine="709"/>
        <w:jc w:val="both"/>
      </w:pPr>
      <w:r w:rsidRPr="005D11BE">
        <w:t>13.</w:t>
      </w:r>
      <w:r w:rsidR="00FA0788">
        <w:t>10</w:t>
      </w:r>
      <w:r w:rsidRPr="005D11BE">
        <w:t>.</w:t>
      </w:r>
      <w:r w:rsidR="0064214A">
        <w:t xml:space="preserve"> </w:t>
      </w:r>
      <w:r w:rsidRPr="005D11BE">
        <w:t>Усі</w:t>
      </w:r>
      <w:r w:rsidR="0064214A">
        <w:t xml:space="preserve"> </w:t>
      </w:r>
      <w:r w:rsidRPr="005D11BE">
        <w:t>повідомлення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вважаються</w:t>
      </w:r>
      <w:r w:rsidR="0064214A">
        <w:t xml:space="preserve"> </w:t>
      </w:r>
      <w:r w:rsidRPr="005D11BE">
        <w:t>зробленими</w:t>
      </w:r>
      <w:r w:rsidR="0064214A">
        <w:t xml:space="preserve"> </w:t>
      </w:r>
      <w:r w:rsidRPr="005D11BE">
        <w:t>належним</w:t>
      </w:r>
      <w:r w:rsidR="0064214A">
        <w:t xml:space="preserve"> </w:t>
      </w:r>
      <w:r w:rsidRPr="005D11BE">
        <w:t>чином,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вони</w:t>
      </w:r>
      <w:r w:rsidR="0064214A">
        <w:t xml:space="preserve"> </w:t>
      </w:r>
      <w:r w:rsidRPr="005D11BE">
        <w:t>здійснені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письмовій</w:t>
      </w:r>
      <w:r w:rsidR="0064214A">
        <w:t xml:space="preserve"> </w:t>
      </w:r>
      <w:r w:rsidRPr="005D11BE">
        <w:t>формі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надіслані</w:t>
      </w:r>
      <w:r w:rsidR="0064214A">
        <w:t xml:space="preserve"> </w:t>
      </w:r>
      <w:r w:rsidRPr="005D11BE">
        <w:t>рекомендованим</w:t>
      </w:r>
      <w:r w:rsidR="0064214A">
        <w:t xml:space="preserve"> </w:t>
      </w:r>
      <w:r w:rsidRPr="005D11BE">
        <w:t>листом,</w:t>
      </w:r>
      <w:r w:rsidR="0064214A">
        <w:t xml:space="preserve"> </w:t>
      </w:r>
      <w:r w:rsidRPr="005D11BE">
        <w:t>вручені</w:t>
      </w:r>
      <w:r w:rsidR="0064214A">
        <w:t xml:space="preserve"> </w:t>
      </w:r>
      <w:r w:rsidRPr="005D11BE">
        <w:t>кур'єром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особисто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зазначеними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цьому</w:t>
      </w:r>
      <w:r w:rsidR="0064214A">
        <w:t xml:space="preserve"> </w:t>
      </w:r>
      <w:r w:rsidRPr="005D11BE">
        <w:t>Договорі</w:t>
      </w:r>
      <w:r w:rsidR="0064214A">
        <w:t xml:space="preserve"> </w:t>
      </w:r>
      <w:r w:rsidRPr="005D11BE">
        <w:t>адресами</w:t>
      </w:r>
      <w:r w:rsidR="0064214A">
        <w:t xml:space="preserve"> </w:t>
      </w:r>
      <w:r w:rsidRPr="005D11BE">
        <w:t>Сторін.</w:t>
      </w:r>
      <w:r w:rsidR="0064214A">
        <w:t xml:space="preserve"> </w:t>
      </w:r>
      <w:r w:rsidRPr="005D11BE">
        <w:t>Датою</w:t>
      </w:r>
      <w:r w:rsidR="0064214A">
        <w:t xml:space="preserve"> </w:t>
      </w:r>
      <w:r w:rsidRPr="005D11BE">
        <w:t>отримання</w:t>
      </w:r>
      <w:r w:rsidR="0064214A">
        <w:t xml:space="preserve"> </w:t>
      </w:r>
      <w:r w:rsidRPr="005D11BE">
        <w:t>таких</w:t>
      </w:r>
      <w:r w:rsidR="0064214A">
        <w:t xml:space="preserve"> </w:t>
      </w:r>
      <w:r w:rsidRPr="005D11BE">
        <w:t>повідомлень</w:t>
      </w:r>
      <w:r w:rsidR="0064214A">
        <w:t xml:space="preserve"> </w:t>
      </w:r>
      <w:r w:rsidRPr="005D11BE">
        <w:t>буде</w:t>
      </w:r>
      <w:r w:rsidR="0064214A">
        <w:t xml:space="preserve"> </w:t>
      </w:r>
      <w:r w:rsidRPr="005D11BE">
        <w:t>вважатися</w:t>
      </w:r>
      <w:r w:rsidR="0064214A">
        <w:t xml:space="preserve"> </w:t>
      </w:r>
      <w:r w:rsidRPr="005D11BE">
        <w:t>дата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особистого</w:t>
      </w:r>
      <w:r w:rsidR="0064214A">
        <w:t xml:space="preserve"> </w:t>
      </w:r>
      <w:r w:rsidRPr="005D11BE">
        <w:t>вручення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дата</w:t>
      </w:r>
      <w:r w:rsidR="0064214A">
        <w:t xml:space="preserve"> </w:t>
      </w:r>
      <w:r w:rsidRPr="005D11BE">
        <w:t>поштового</w:t>
      </w:r>
      <w:r w:rsidR="0064214A">
        <w:t xml:space="preserve"> </w:t>
      </w:r>
      <w:r w:rsidRPr="005D11BE">
        <w:t>штемпеля</w:t>
      </w:r>
      <w:r w:rsidR="0064214A">
        <w:t xml:space="preserve"> </w:t>
      </w:r>
      <w:r w:rsidRPr="005D11BE">
        <w:t>відділу</w:t>
      </w:r>
      <w:r w:rsidR="0064214A">
        <w:t xml:space="preserve"> </w:t>
      </w:r>
      <w:r w:rsidRPr="005D11BE">
        <w:t>зв'язку</w:t>
      </w:r>
      <w:r w:rsidR="0064214A">
        <w:t xml:space="preserve"> </w:t>
      </w:r>
      <w:r w:rsidRPr="005D11BE">
        <w:t>одержувача.</w:t>
      </w:r>
    </w:p>
    <w:p w:rsidR="005D11BE" w:rsidRDefault="005D11BE" w:rsidP="005D11BE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924"/>
      </w:tblGrid>
      <w:tr w:rsidR="006C26D6" w:rsidTr="004624F7">
        <w:tc>
          <w:tcPr>
            <w:tcW w:w="5065" w:type="dxa"/>
          </w:tcPr>
          <w:p w:rsidR="006C26D6" w:rsidRDefault="006C26D6" w:rsidP="00C83FFB">
            <w:pPr>
              <w:jc w:val="center"/>
            </w:pPr>
            <w:r w:rsidRPr="005D11BE">
              <w:t>Постачальник:</w:t>
            </w:r>
          </w:p>
        </w:tc>
        <w:tc>
          <w:tcPr>
            <w:tcW w:w="5066" w:type="dxa"/>
          </w:tcPr>
          <w:p w:rsidR="006C26D6" w:rsidRDefault="006C26D6" w:rsidP="00C83FFB">
            <w:pPr>
              <w:jc w:val="center"/>
            </w:pPr>
            <w:r w:rsidRPr="005D11BE">
              <w:t>Споживач:</w:t>
            </w:r>
          </w:p>
        </w:tc>
      </w:tr>
      <w:tr w:rsidR="006C26D6" w:rsidTr="004624F7">
        <w:tc>
          <w:tcPr>
            <w:tcW w:w="5065" w:type="dxa"/>
          </w:tcPr>
          <w:p w:rsidR="006C26D6" w:rsidRPr="00850947" w:rsidRDefault="006C26D6" w:rsidP="00850947">
            <w:r w:rsidRPr="00850947">
              <w:t>ПрАТ «МХП ЕКО ЕНЕРДЖИ»_</w:t>
            </w:r>
          </w:p>
          <w:p w:rsidR="006C26D6" w:rsidRPr="00850947" w:rsidRDefault="006C26D6" w:rsidP="00850947">
            <w:r w:rsidRPr="00850947">
              <w:t>Юр. адреса: 08800, Київської обл., Миронівський р-н, м. Миронівка, вул. Елеваторна, буд.1</w:t>
            </w:r>
            <w:r w:rsidRPr="00850947">
              <w:tab/>
            </w:r>
          </w:p>
          <w:p w:rsidR="006C26D6" w:rsidRPr="00850947" w:rsidRDefault="006C26D6" w:rsidP="00850947">
            <w:proofErr w:type="spellStart"/>
            <w:r w:rsidRPr="00850947">
              <w:t>По</w:t>
            </w:r>
            <w:r w:rsidR="00850947">
              <w:t>ш</w:t>
            </w:r>
            <w:r w:rsidRPr="00850947">
              <w:t>т</w:t>
            </w:r>
            <w:proofErr w:type="spellEnd"/>
            <w:r w:rsidRPr="00850947">
              <w:t>. адреса: 04116, м. Київ, вул. Богдана Гаврилишина, 7, офіс 301</w:t>
            </w:r>
          </w:p>
          <w:p w:rsidR="006C26D6" w:rsidRPr="00850947" w:rsidRDefault="006C26D6" w:rsidP="00850947">
            <w:r w:rsidRPr="00850947">
              <w:t>Код ЄДРПОУ 37870261,</w:t>
            </w:r>
          </w:p>
          <w:p w:rsidR="006C26D6" w:rsidRPr="00850947" w:rsidRDefault="006C26D6" w:rsidP="00850947">
            <w:r w:rsidRPr="00850947">
              <w:t>ІПН378702610157, МФО300465</w:t>
            </w:r>
          </w:p>
          <w:p w:rsidR="006C26D6" w:rsidRDefault="00850947" w:rsidP="00850947">
            <w:r w:rsidRPr="00850947">
              <w:t xml:space="preserve">п/р з </w:t>
            </w:r>
            <w:proofErr w:type="spellStart"/>
            <w:r w:rsidRPr="00850947">
              <w:t>спецрежимом</w:t>
            </w:r>
            <w:proofErr w:type="spellEnd"/>
            <w:r w:rsidRPr="00850947">
              <w:t xml:space="preserve"> використання </w:t>
            </w:r>
            <w:r w:rsidR="003E16C0">
              <w:rPr>
                <w:lang w:val="en-US"/>
              </w:rPr>
              <w:t>UA</w:t>
            </w:r>
            <w:r w:rsidR="003E16C0" w:rsidRPr="003E16C0">
              <w:rPr>
                <w:lang w:val="ru-RU"/>
              </w:rPr>
              <w:t>1830046500000</w:t>
            </w:r>
            <w:bookmarkStart w:id="0" w:name="_GoBack"/>
            <w:bookmarkEnd w:id="0"/>
            <w:r w:rsidRPr="00850947">
              <w:t>26035300718594 в АТ«ОЩАДБАНК</w:t>
            </w:r>
            <w:r>
              <w:t>»</w:t>
            </w:r>
          </w:p>
          <w:p w:rsidR="00850947" w:rsidRDefault="00850947" w:rsidP="00850947">
            <w:proofErr w:type="spellStart"/>
            <w:r w:rsidRPr="00850947">
              <w:t>тел</w:t>
            </w:r>
            <w:proofErr w:type="spellEnd"/>
            <w:r w:rsidRPr="00850947">
              <w:t>.: _(067) 675-50-21</w:t>
            </w:r>
          </w:p>
        </w:tc>
        <w:tc>
          <w:tcPr>
            <w:tcW w:w="5066" w:type="dxa"/>
          </w:tcPr>
          <w:p w:rsidR="00C83FFB" w:rsidRPr="00C83FFB" w:rsidRDefault="00C83FFB" w:rsidP="00850947">
            <w:pPr>
              <w:jc w:val="both"/>
            </w:pPr>
          </w:p>
        </w:tc>
      </w:tr>
      <w:tr w:rsidR="006C26D6" w:rsidTr="004624F7">
        <w:tc>
          <w:tcPr>
            <w:tcW w:w="5065" w:type="dxa"/>
          </w:tcPr>
          <w:p w:rsidR="00850947" w:rsidRDefault="00850947" w:rsidP="005D11BE">
            <w:pPr>
              <w:jc w:val="both"/>
            </w:pPr>
          </w:p>
          <w:p w:rsidR="00D77DD0" w:rsidRDefault="00D77DD0" w:rsidP="00D77DD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</w:t>
            </w:r>
          </w:p>
          <w:p w:rsidR="00D77DD0" w:rsidRPr="00425188" w:rsidRDefault="00D77DD0" w:rsidP="00D77DD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</w:t>
            </w:r>
            <w:r w:rsidRPr="00425188">
              <w:rPr>
                <w:sz w:val="22"/>
                <w:szCs w:val="22"/>
                <w:vertAlign w:val="superscript"/>
              </w:rPr>
              <w:t>посада</w:t>
            </w:r>
          </w:p>
          <w:p w:rsidR="00D77DD0" w:rsidRDefault="00D77DD0" w:rsidP="00D77DD0">
            <w:pPr>
              <w:rPr>
                <w:sz w:val="22"/>
                <w:szCs w:val="22"/>
              </w:rPr>
            </w:pPr>
          </w:p>
          <w:p w:rsidR="00D77DD0" w:rsidRPr="00B44122" w:rsidRDefault="00D77DD0" w:rsidP="00D77DD0">
            <w:pPr>
              <w:rPr>
                <w:sz w:val="22"/>
                <w:szCs w:val="22"/>
              </w:rPr>
            </w:pPr>
          </w:p>
          <w:p w:rsidR="00D77DD0" w:rsidRPr="00B44122" w:rsidRDefault="00D77DD0" w:rsidP="00D77DD0">
            <w:pPr>
              <w:rPr>
                <w:sz w:val="22"/>
                <w:szCs w:val="22"/>
              </w:rPr>
            </w:pPr>
          </w:p>
          <w:p w:rsidR="00D77DD0" w:rsidRDefault="00D77DD0" w:rsidP="00D77DD0">
            <w:pPr>
              <w:rPr>
                <w:b/>
                <w:sz w:val="22"/>
                <w:szCs w:val="22"/>
              </w:rPr>
            </w:pPr>
            <w:r w:rsidRPr="00B44122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</w:t>
            </w:r>
            <w:r w:rsidRPr="00B44122">
              <w:rPr>
                <w:sz w:val="22"/>
                <w:szCs w:val="22"/>
              </w:rPr>
              <w:t xml:space="preserve">____ </w:t>
            </w:r>
            <w:r>
              <w:rPr>
                <w:b/>
                <w:sz w:val="22"/>
                <w:szCs w:val="22"/>
              </w:rPr>
              <w:t>___________________</w:t>
            </w:r>
          </w:p>
          <w:p w:rsidR="00D77DD0" w:rsidRDefault="00D77DD0" w:rsidP="00D77DD0">
            <w:pPr>
              <w:jc w:val="both"/>
            </w:pPr>
            <w:r w:rsidRPr="00425188">
              <w:rPr>
                <w:sz w:val="22"/>
                <w:szCs w:val="22"/>
                <w:vertAlign w:val="superscript"/>
              </w:rPr>
              <w:t xml:space="preserve">              </w:t>
            </w:r>
            <w:r>
              <w:rPr>
                <w:sz w:val="22"/>
                <w:szCs w:val="22"/>
                <w:vertAlign w:val="superscript"/>
              </w:rPr>
              <w:t xml:space="preserve">    </w:t>
            </w:r>
            <w:r w:rsidRPr="00425188">
              <w:rPr>
                <w:sz w:val="22"/>
                <w:szCs w:val="22"/>
                <w:vertAlign w:val="superscript"/>
              </w:rPr>
              <w:t xml:space="preserve">    підпис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ПІБ</w:t>
            </w:r>
          </w:p>
        </w:tc>
        <w:tc>
          <w:tcPr>
            <w:tcW w:w="5066" w:type="dxa"/>
          </w:tcPr>
          <w:p w:rsidR="00C83FFB" w:rsidRDefault="00C83FFB" w:rsidP="005D11BE">
            <w:pPr>
              <w:jc w:val="both"/>
            </w:pPr>
          </w:p>
          <w:p w:rsidR="00D77DD0" w:rsidRDefault="00D77DD0" w:rsidP="00D77DD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</w:t>
            </w:r>
          </w:p>
          <w:p w:rsidR="00D77DD0" w:rsidRPr="00425188" w:rsidRDefault="00D77DD0" w:rsidP="00D77DD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</w:t>
            </w:r>
            <w:r w:rsidRPr="00425188">
              <w:rPr>
                <w:sz w:val="22"/>
                <w:szCs w:val="22"/>
                <w:vertAlign w:val="superscript"/>
              </w:rPr>
              <w:t>посада</w:t>
            </w:r>
          </w:p>
          <w:p w:rsidR="00D77DD0" w:rsidRDefault="00D77DD0" w:rsidP="00D77DD0">
            <w:pPr>
              <w:rPr>
                <w:sz w:val="22"/>
                <w:szCs w:val="22"/>
              </w:rPr>
            </w:pPr>
          </w:p>
          <w:p w:rsidR="00D77DD0" w:rsidRPr="00B44122" w:rsidRDefault="00D77DD0" w:rsidP="00D77DD0">
            <w:pPr>
              <w:rPr>
                <w:sz w:val="22"/>
                <w:szCs w:val="22"/>
              </w:rPr>
            </w:pPr>
          </w:p>
          <w:p w:rsidR="00D77DD0" w:rsidRPr="00B44122" w:rsidRDefault="00D77DD0" w:rsidP="00D77DD0">
            <w:pPr>
              <w:rPr>
                <w:sz w:val="22"/>
                <w:szCs w:val="22"/>
              </w:rPr>
            </w:pPr>
          </w:p>
          <w:p w:rsidR="00D77DD0" w:rsidRDefault="00D77DD0" w:rsidP="00D77DD0">
            <w:pPr>
              <w:rPr>
                <w:b/>
                <w:sz w:val="22"/>
                <w:szCs w:val="22"/>
              </w:rPr>
            </w:pPr>
            <w:r w:rsidRPr="00B44122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</w:t>
            </w:r>
            <w:r w:rsidRPr="00B44122">
              <w:rPr>
                <w:sz w:val="22"/>
                <w:szCs w:val="22"/>
              </w:rPr>
              <w:t xml:space="preserve">____ </w:t>
            </w:r>
            <w:r>
              <w:rPr>
                <w:b/>
                <w:sz w:val="22"/>
                <w:szCs w:val="22"/>
              </w:rPr>
              <w:t>___________________</w:t>
            </w:r>
          </w:p>
          <w:p w:rsidR="00D77DD0" w:rsidRPr="00D77DD0" w:rsidRDefault="00D77DD0" w:rsidP="00D77DD0">
            <w:pPr>
              <w:jc w:val="both"/>
              <w:rPr>
                <w:b/>
              </w:rPr>
            </w:pPr>
            <w:r w:rsidRPr="00425188">
              <w:rPr>
                <w:sz w:val="22"/>
                <w:szCs w:val="22"/>
                <w:vertAlign w:val="superscript"/>
              </w:rPr>
              <w:t xml:space="preserve">              </w:t>
            </w:r>
            <w:r>
              <w:rPr>
                <w:sz w:val="22"/>
                <w:szCs w:val="22"/>
                <w:vertAlign w:val="superscript"/>
              </w:rPr>
              <w:t xml:space="preserve">    </w:t>
            </w:r>
            <w:r w:rsidRPr="00425188">
              <w:rPr>
                <w:sz w:val="22"/>
                <w:szCs w:val="22"/>
                <w:vertAlign w:val="superscript"/>
              </w:rPr>
              <w:t xml:space="preserve">    підпис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ПІБ</w:t>
            </w:r>
          </w:p>
        </w:tc>
      </w:tr>
    </w:tbl>
    <w:p w:rsidR="00C1206D" w:rsidRDefault="00C1206D" w:rsidP="005D11BE">
      <w:pPr>
        <w:jc w:val="both"/>
      </w:pPr>
    </w:p>
    <w:p w:rsidR="00EB5448" w:rsidRDefault="00EB5448" w:rsidP="005D11BE">
      <w:pPr>
        <w:jc w:val="both"/>
      </w:pPr>
    </w:p>
    <w:sectPr w:rsidR="00EB5448" w:rsidSect="0064214A">
      <w:footerReference w:type="default" r:id="rId6"/>
      <w:pgSz w:w="11900" w:h="16840"/>
      <w:pgMar w:top="567" w:right="567" w:bottom="567" w:left="1418" w:header="0" w:footer="6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B1" w:rsidRDefault="00F91DB1" w:rsidP="004624F7">
      <w:r>
        <w:separator/>
      </w:r>
    </w:p>
  </w:endnote>
  <w:endnote w:type="continuationSeparator" w:id="0">
    <w:p w:rsidR="00F91DB1" w:rsidRDefault="00F91DB1" w:rsidP="0046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427091"/>
      <w:docPartObj>
        <w:docPartGallery w:val="Page Numbers (Bottom of Page)"/>
        <w:docPartUnique/>
      </w:docPartObj>
    </w:sdtPr>
    <w:sdtEndPr/>
    <w:sdtContent>
      <w:p w:rsidR="004624F7" w:rsidRDefault="004624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6C0" w:rsidRPr="003E16C0">
          <w:rPr>
            <w:noProof/>
            <w:lang w:val="ru-RU"/>
          </w:rPr>
          <w:t>5</w:t>
        </w:r>
        <w:r>
          <w:fldChar w:fldCharType="end"/>
        </w:r>
      </w:p>
    </w:sdtContent>
  </w:sdt>
  <w:p w:rsidR="004624F7" w:rsidRDefault="004624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B1" w:rsidRDefault="00F91DB1" w:rsidP="004624F7">
      <w:r>
        <w:separator/>
      </w:r>
    </w:p>
  </w:footnote>
  <w:footnote w:type="continuationSeparator" w:id="0">
    <w:p w:rsidR="00F91DB1" w:rsidRDefault="00F91DB1" w:rsidP="00462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BE"/>
    <w:rsid w:val="000721C3"/>
    <w:rsid w:val="00080D9C"/>
    <w:rsid w:val="00081D5F"/>
    <w:rsid w:val="000953CA"/>
    <w:rsid w:val="000A7D64"/>
    <w:rsid w:val="001202D3"/>
    <w:rsid w:val="00126423"/>
    <w:rsid w:val="00184DC2"/>
    <w:rsid w:val="00197238"/>
    <w:rsid w:val="001E112D"/>
    <w:rsid w:val="001E7AB1"/>
    <w:rsid w:val="001F48CC"/>
    <w:rsid w:val="001F7519"/>
    <w:rsid w:val="002267CA"/>
    <w:rsid w:val="00247150"/>
    <w:rsid w:val="0027248C"/>
    <w:rsid w:val="002A7298"/>
    <w:rsid w:val="00344EAA"/>
    <w:rsid w:val="0034621D"/>
    <w:rsid w:val="0037420C"/>
    <w:rsid w:val="003A0B44"/>
    <w:rsid w:val="003E16C0"/>
    <w:rsid w:val="00442EB3"/>
    <w:rsid w:val="00460FD0"/>
    <w:rsid w:val="004624F7"/>
    <w:rsid w:val="004914AD"/>
    <w:rsid w:val="004B18BF"/>
    <w:rsid w:val="004B44A8"/>
    <w:rsid w:val="004E0E21"/>
    <w:rsid w:val="005D11BE"/>
    <w:rsid w:val="005D61C6"/>
    <w:rsid w:val="005E36D9"/>
    <w:rsid w:val="0064214A"/>
    <w:rsid w:val="006533B7"/>
    <w:rsid w:val="006C26D6"/>
    <w:rsid w:val="006C3333"/>
    <w:rsid w:val="007567BE"/>
    <w:rsid w:val="007A2095"/>
    <w:rsid w:val="00814B87"/>
    <w:rsid w:val="00847808"/>
    <w:rsid w:val="00850947"/>
    <w:rsid w:val="00853D6E"/>
    <w:rsid w:val="008C6232"/>
    <w:rsid w:val="008D5051"/>
    <w:rsid w:val="008D65AA"/>
    <w:rsid w:val="008E1B30"/>
    <w:rsid w:val="009648BF"/>
    <w:rsid w:val="0099530F"/>
    <w:rsid w:val="009A473B"/>
    <w:rsid w:val="00A01A3F"/>
    <w:rsid w:val="00A16000"/>
    <w:rsid w:val="00A3338F"/>
    <w:rsid w:val="00AC1AA0"/>
    <w:rsid w:val="00AF130D"/>
    <w:rsid w:val="00B103E9"/>
    <w:rsid w:val="00B67ED9"/>
    <w:rsid w:val="00BC3791"/>
    <w:rsid w:val="00BF420B"/>
    <w:rsid w:val="00BF491A"/>
    <w:rsid w:val="00C1206D"/>
    <w:rsid w:val="00C33FCF"/>
    <w:rsid w:val="00C45A01"/>
    <w:rsid w:val="00C83FFB"/>
    <w:rsid w:val="00CA5D2C"/>
    <w:rsid w:val="00CB10A1"/>
    <w:rsid w:val="00D3109E"/>
    <w:rsid w:val="00D43009"/>
    <w:rsid w:val="00D51AB0"/>
    <w:rsid w:val="00D77DD0"/>
    <w:rsid w:val="00D95674"/>
    <w:rsid w:val="00DA5976"/>
    <w:rsid w:val="00DA6CFB"/>
    <w:rsid w:val="00E05CE2"/>
    <w:rsid w:val="00EB3109"/>
    <w:rsid w:val="00EB5448"/>
    <w:rsid w:val="00EC76E9"/>
    <w:rsid w:val="00ED1760"/>
    <w:rsid w:val="00F12CFE"/>
    <w:rsid w:val="00F91DB1"/>
    <w:rsid w:val="00F97939"/>
    <w:rsid w:val="00FA0788"/>
    <w:rsid w:val="00FC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2761F"/>
  <w15:chartTrackingRefBased/>
  <w15:docId w15:val="{FDE1A264-4E46-442C-B752-518D681B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B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24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24F7"/>
    <w:rPr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rsid w:val="004624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24F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Pogrebnyak Oksana</dc:creator>
  <cp:keywords/>
  <dc:description/>
  <cp:lastModifiedBy>Kolomiiets Olena</cp:lastModifiedBy>
  <cp:revision>3</cp:revision>
  <dcterms:created xsi:type="dcterms:W3CDTF">2021-05-22T09:07:00Z</dcterms:created>
  <dcterms:modified xsi:type="dcterms:W3CDTF">2021-05-22T09:19:00Z</dcterms:modified>
</cp:coreProperties>
</file>